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30" w:rsidRDefault="00907A8B" w:rsidP="00A26430">
      <w:pPr>
        <w:jc w:val="center"/>
        <w:rPr>
          <w:sz w:val="17"/>
          <w:szCs w:val="17"/>
          <w:lang w:val="ru-RU"/>
        </w:rPr>
      </w:pPr>
      <w:r>
        <w:rPr>
          <w:noProof/>
          <w:sz w:val="18"/>
        </w:rPr>
        <mc:AlternateContent>
          <mc:Choice Requires="wpg">
            <w:drawing>
              <wp:anchor distT="0" distB="0" distL="114300" distR="114300" simplePos="0" relativeHeight="251658240" behindDoc="1" locked="0" layoutInCell="1" allowOverlap="1" wp14:anchorId="090ED8D4" wp14:editId="19A0E135">
                <wp:simplePos x="0" y="0"/>
                <wp:positionH relativeFrom="margin">
                  <wp:align>right</wp:align>
                </wp:positionH>
                <wp:positionV relativeFrom="page">
                  <wp:posOffset>563149</wp:posOffset>
                </wp:positionV>
                <wp:extent cx="6122670" cy="9714865"/>
                <wp:effectExtent l="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9714865"/>
                          <a:chOff x="1134" y="1134"/>
                          <a:chExt cx="9637" cy="14707"/>
                        </a:xfrm>
                      </wpg:grpSpPr>
                      <wps:wsp>
                        <wps:cNvPr id="2" name="Freeform 7"/>
                        <wps:cNvSpPr>
                          <a:spLocks/>
                        </wps:cNvSpPr>
                        <wps:spPr bwMode="auto">
                          <a:xfrm>
                            <a:off x="1134" y="1134"/>
                            <a:ext cx="3058" cy="14707"/>
                          </a:xfrm>
                          <a:custGeom>
                            <a:avLst/>
                            <a:gdLst>
                              <a:gd name="T0" fmla="+- 0 1134 1134"/>
                              <a:gd name="T1" fmla="*/ T0 w 3163"/>
                              <a:gd name="T2" fmla="+- 0 15100 1134"/>
                              <a:gd name="T3" fmla="*/ 15100 h 13967"/>
                              <a:gd name="T4" fmla="+- 0 4297 1134"/>
                              <a:gd name="T5" fmla="*/ T4 w 3163"/>
                              <a:gd name="T6" fmla="+- 0 15100 1134"/>
                              <a:gd name="T7" fmla="*/ 15100 h 13967"/>
                              <a:gd name="T8" fmla="+- 0 4297 1134"/>
                              <a:gd name="T9" fmla="*/ T8 w 3163"/>
                              <a:gd name="T10" fmla="+- 0 1134 1134"/>
                              <a:gd name="T11" fmla="*/ 1134 h 13967"/>
                              <a:gd name="T12" fmla="+- 0 1134 1134"/>
                              <a:gd name="T13" fmla="*/ T12 w 3163"/>
                              <a:gd name="T14" fmla="+- 0 1134 1134"/>
                              <a:gd name="T15" fmla="*/ 1134 h 13967"/>
                              <a:gd name="T16" fmla="+- 0 1134 1134"/>
                              <a:gd name="T17" fmla="*/ T16 w 3163"/>
                              <a:gd name="T18" fmla="+- 0 15100 1134"/>
                              <a:gd name="T19" fmla="*/ 15100 h 13967"/>
                            </a:gdLst>
                            <a:ahLst/>
                            <a:cxnLst>
                              <a:cxn ang="0">
                                <a:pos x="T1" y="T3"/>
                              </a:cxn>
                              <a:cxn ang="0">
                                <a:pos x="T5" y="T7"/>
                              </a:cxn>
                              <a:cxn ang="0">
                                <a:pos x="T9" y="T11"/>
                              </a:cxn>
                              <a:cxn ang="0">
                                <a:pos x="T13" y="T15"/>
                              </a:cxn>
                              <a:cxn ang="0">
                                <a:pos x="T17" y="T19"/>
                              </a:cxn>
                            </a:cxnLst>
                            <a:rect l="0" t="0" r="r" b="b"/>
                            <a:pathLst>
                              <a:path w="3163" h="13967">
                                <a:moveTo>
                                  <a:pt x="0" y="13966"/>
                                </a:moveTo>
                                <a:lnTo>
                                  <a:pt x="3163" y="13966"/>
                                </a:lnTo>
                                <a:lnTo>
                                  <a:pt x="3163" y="0"/>
                                </a:lnTo>
                                <a:lnTo>
                                  <a:pt x="0" y="0"/>
                                </a:lnTo>
                                <a:lnTo>
                                  <a:pt x="0" y="13966"/>
                                </a:lnTo>
                                <a:close/>
                              </a:path>
                            </a:pathLst>
                          </a:custGeom>
                          <a:solidFill>
                            <a:srgbClr val="9FB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9" y="1540"/>
                            <a:ext cx="2514" cy="7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96" y="13697"/>
                            <a:ext cx="1783" cy="1240"/>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4"/>
                        <wps:cNvSpPr>
                          <a:spLocks/>
                        </wps:cNvSpPr>
                        <wps:spPr bwMode="auto">
                          <a:xfrm>
                            <a:off x="3951" y="1134"/>
                            <a:ext cx="6820" cy="1540"/>
                          </a:xfrm>
                          <a:custGeom>
                            <a:avLst/>
                            <a:gdLst>
                              <a:gd name="T0" fmla="+- 0 10772 4277"/>
                              <a:gd name="T1" fmla="*/ T0 w 6495"/>
                              <a:gd name="T2" fmla="+- 0 1134 1134"/>
                              <a:gd name="T3" fmla="*/ 1134 h 1540"/>
                              <a:gd name="T4" fmla="+- 0 4277 4277"/>
                              <a:gd name="T5" fmla="*/ T4 w 6495"/>
                              <a:gd name="T6" fmla="+- 0 1134 1134"/>
                              <a:gd name="T7" fmla="*/ 1134 h 1540"/>
                              <a:gd name="T8" fmla="+- 0 4277 4277"/>
                              <a:gd name="T9" fmla="*/ T8 w 6495"/>
                              <a:gd name="T10" fmla="+- 0 2674 1134"/>
                              <a:gd name="T11" fmla="*/ 2674 h 1540"/>
                              <a:gd name="T12" fmla="+- 0 10772 4277"/>
                              <a:gd name="T13" fmla="*/ T12 w 6495"/>
                              <a:gd name="T14" fmla="+- 0 2674 1134"/>
                              <a:gd name="T15" fmla="*/ 2674 h 1540"/>
                              <a:gd name="T16" fmla="+- 0 10772 4277"/>
                              <a:gd name="T17" fmla="*/ T16 w 6495"/>
                              <a:gd name="T18" fmla="+- 0 1134 1134"/>
                              <a:gd name="T19" fmla="*/ 1134 h 1540"/>
                            </a:gdLst>
                            <a:ahLst/>
                            <a:cxnLst>
                              <a:cxn ang="0">
                                <a:pos x="T1" y="T3"/>
                              </a:cxn>
                              <a:cxn ang="0">
                                <a:pos x="T5" y="T7"/>
                              </a:cxn>
                              <a:cxn ang="0">
                                <a:pos x="T9" y="T11"/>
                              </a:cxn>
                              <a:cxn ang="0">
                                <a:pos x="T13" y="T15"/>
                              </a:cxn>
                              <a:cxn ang="0">
                                <a:pos x="T17" y="T19"/>
                              </a:cxn>
                            </a:cxnLst>
                            <a:rect l="0" t="0" r="r" b="b"/>
                            <a:pathLst>
                              <a:path w="6495" h="1540">
                                <a:moveTo>
                                  <a:pt x="6495" y="0"/>
                                </a:moveTo>
                                <a:lnTo>
                                  <a:pt x="0" y="0"/>
                                </a:lnTo>
                                <a:lnTo>
                                  <a:pt x="0" y="1540"/>
                                </a:lnTo>
                                <a:lnTo>
                                  <a:pt x="6495" y="1540"/>
                                </a:lnTo>
                                <a:lnTo>
                                  <a:pt x="6495" y="0"/>
                                </a:lnTo>
                                <a:close/>
                              </a:path>
                            </a:pathLst>
                          </a:custGeom>
                          <a:solidFill>
                            <a:srgbClr val="9FB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369" y="1522"/>
                            <a:ext cx="1150" cy="7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5E9B7EC" id="Group 2" o:spid="_x0000_s1026" style="position:absolute;margin-left:430.9pt;margin-top:44.35pt;width:482.1pt;height:764.95pt;z-index:-251658240;mso-position-horizontal:right;mso-position-horizontal-relative:margin;mso-position-vertical-relative:page" coordorigin="1134,1134" coordsize="9637,14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jRw8tBwAAuSAAAA4AAABkcnMvZTJvRG9jLnhtbOxabW/bNhD+PmD/&#10;gdDHDa5FWZYso06R2HFRoNuKNfsBtCRbwmRRo+Q42bD/vrujKMkvStwXDFiXArFp83S8ex7e8Xju&#10;6zcP24zdx6pMZT6z+CvbYnEeyijNNzPrt7vlYGKxshJ5JDKZxzPrMS6tN1fff/d6X0xjRyYyi2LF&#10;QEleTvfFzEqqqpgOh2WYxFtRvpJFnMPkWqqtqOCj2gwjJfagfZsNHdv2hnupokLJMC5L+HahJ60r&#10;0r9ex2H1y3pdxhXLZhbYVtGrotcVvg6vXovpRokiScPaDPEZVmxFmsOijaqFqATbqfRE1TYNlSzl&#10;unoVyu1QrtdpGJMP4A23j7x5q+SuIF820/2maGACaI9w+my14c/3HxRLI+DOYrnYAkW0KnMQmn2x&#10;mYLEW1V8LD4o7R8M38vw9xKmh8fz+Hmjhdlq/5OMQJ3YVZKgeVirLaoAp9kDMfDYMBA/VCyELz3u&#10;OJ4PRIUwF/jcnXhjzVGYAJH4HOcj12IwTQPiL0xu6+cDb+Trh7nr2z4+OhRTvTJZW1uHrsGGK1tM&#10;yy/D9GMiipioKhGxGlPHYLpUcYybmJFJuDYIGUzLLqCdGRQrAfdnoTwDiQF0ZI8hAhHNU0DENNyV&#10;1dtYEi3i/n1ZEZybCEZEdlRviTtgZL3NIDJ+HDCb4Xr0UodPIwZ7SIv9MGR3NtuzEfdGx0IASlfX&#10;mNta47HcyMiBMk5SCeOjwCMIIdKaVWE7dBS6TuCfNW5sxNA4t8c4zwhpR3uNg13WePqkcYD+JcYF&#10;RgyNm/QYxy+locsDkdWDHD/iopfXLhd33Omz75CJ/m3SpeJJ+47o6LWvS8cd9/rsOyRD84brH289&#10;3qXjhF7IKE2IiMRETfiQ12EDIybw/LMp7xWyxLx1B6RAGN5RPIAKkMIY6xEGhFDYZLCnhcFaFOYc&#10;/XhWNQcySZwy6/PigC2JB13t+rHaYQXH7PEBqywGB+xKI1uICnFCf3HI9jOLMgNLIC9RSOPUVt7H&#10;d5KEqvaEwHmvXrqVyPKupFYGVnaFjYh5L0hpI0pnP7hhps27FoNIA3WXyJxbMsxkGWsu0F8ipcEA&#10;oevk3VJmabRMswwdL9VmNc8UuxdQrwTLm5ubee36gVhGWyeX+JheRn8DWb+GGfM/1R9/Bdxx7Rsn&#10;GCy9iT9wl+54EPj2ZGDz4CbwbDdwF8u/caNyd5qkURTn79M8NrUQdy87F+uqTFcxVA0hycHYGVMM&#10;HFh/4KRN/845CcVPHoF3YprEIrqtx5VIMz0eHlpMIIPb5p2AgDNfn6H6wF/J6BHOUyV1HQh1KwwS&#10;qf602B5qwJlV/rETKrZY9i6HgiDgrgsboaIP7th34IPqzqy6MyIPQdXMqiyIfhzOK11o7gqVbhJY&#10;iRMWubyGkmid4mFL9mmr6g/7srh6XaThFP5qEmB0QsLzhTE8Ve3QF11cby/SsRXq910xgNoUtmu6&#10;SrO0eqQ6GyxHo/L7D2mIlSB+aOscyCi6doRZXJRRwBoZ/QSEfhpS5chyOU8gQcbXZQGZA3Fpv1JK&#10;7pFvgF+ns0MtQ/x4YMUqSwsTPjiu/QXoj2rkM5Dp+nshw902zit9oVBxBq7LvEzSogS+p/F2FUcz&#10;S72LwM4QLjMVVLVAaV4Rnedizplc23bg3AzmY3s+cG3/dnAduP7At29913YnfM7nJuZ2ZQyoiGxR&#10;pF8h6ChxmLR1Eg1iigjpRBP+CthTeJWViqsQspSYriGh1N9DmmomCPUWaOTgssLUxZMU8/IYAokW&#10;w8SElb4z5lAtYGHqB+bcMjeEQumylOEAkAdDCWpTooJpRgSNbvKgmJ4jI7CD28ntxB24jncLZCwW&#10;g+vl3B14S+6PF6PFfL7ghgydAHE7fTkXBHNvcl/Sv9O818lqeleDsyc8GgIgZ+AQ/v57OQPYP8wZ&#10;VI6gO5hXvpmcARX2S86A2gaJvSxn+AFU/VTLeUF91zNJg/sTOGroNgtFTR08L1kDS56mevu0rPGv&#10;tEHgMqNDvWmD0I3ra7dBRsFY37HaK53ZON4EazfaOPVJBGnVbJxuNW6OmM4Vr200gIrOXZ7bvu8w&#10;1/FPGhJgRdMcoDaI5wZ1G6tVduHVG/Z7o8tclZvDtNV2ePNGo85aBkw02qgHcs6yCy/d3Tv3E5Yd&#10;3rl7LeveuKkBcs6yowYItAp7+lBdBkgKGiBnUDvuf/Qz2qVBN0DO2ndIQ799XR6esu+Iin77umTo&#10;BshZ+w7JINbaYGl302H/A7suLX4QOC/dD+rbfEH3g8ih7gfuSqwU29aGbkBoiU4PohX47E5Fm/qM&#10;CvN+tKaJFeDaSJj3I0lzCJvpl85HDr2El87H/6XzAQn68BZD7d1v7haDVfdL5+MTbjHByDOdD4d+&#10;SqVbPHU+OB/XtajvUR3cKUVNW+Ol8wFXRsDlos4H/bALv4/TE/Vv+fgDfPczjLv/4+DqHwAAAP//&#10;AwBQSwMEFAAGAAgAAAAhAKCmJ6vOAAAALAIAABkAAABkcnMvX3JlbHMvZTJvRG9jLnhtbC5yZWxz&#10;vJHLasMwEEX3hfyDmH0sPyCEEjmbUMi2pB8wSGNZifVAUkvz9xUUSg0m2Xk5M9xzD8zh+G0n9kUx&#10;Ge8ENFUNjJz0yjgt4OPytt0DSxmdwsk7EnCnBMd+83J4pwlzCaXRhMQKxSUBY87hlfMkR7KYKh/I&#10;lcvgo8Vcxqh5QHlDTbyt6x2P/xnQz5jsrATEs+qAXe6hND9n+2Ewkk5eflpyeaGCG1u6CxCjpizA&#10;kjL4u+yqayANfFmiXUeifSjRrCPR/Enw2Y/7HwAAAP//AwBQSwMECgAAAAAAAAAhAPvK0CF3EwAA&#10;dxMAABUAAABkcnMvbWVkaWEvaW1hZ2UzLmpwZWf/2P/gABBKRklGAAEBAQDcANwAAP/bAEMAAgEB&#10;AQEBAgEBAQICAgICBAMCAgICBQQEAwQGBQYGBgUGBgYHCQgGBwkHBgYICwgJCgoKCgoGCAsMCwoM&#10;CQoKCv/bAEMBAgICAgICBQMDBQoHBgcKCgoKCgoKCgoKCgoKCgoKCgoKCgoKCgoKCgoKCgoKCgoK&#10;CgoKCgoKCgoKCgoKCgoKCv/AABEIAHkA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y7ooor+8D+dwooooAKKKKACiiigAooooAKKKKACiii&#10;gAooooAKKKKACiiigAooooAKKKKACiiigAooooAKKKtaFrN54d1m117T4bSSezuEmhjv7GK6gZlO&#10;QJIZlaOVcjlHVlI4II4rKvKtGjJ0Ypzs7JtxTfROSUmk3u1GVt7PYqmouaU3ZdbK7t5K6v8AevU6&#10;rXPgb410D4CeH/2hL/Sb6PRfEXiLUNJtJpdOkSHNtFbusolI2uJGluI1x/FZTDJKsF4uv1j+MP7S&#10;37P+o/sw+Jv2WvD/AIR+FFh8UPAfgVdeuvB994WtZvD+mawkUk2q22nxkSwS31srXTBAXUySYYyB&#10;LpY/yi1PUJ9W1G41W6SFZLmZpZFtrZIYwzEkhI4wqIuTwqgKo4AAAFfhXgV4ocW+JmBzCtneWPB+&#10;xrSVLmk+apQm3OhUjF04qVN0moqtGTjUlGVoqzPtuNOG8r4drUI4PEe154LmslaM4q04t8zalzJt&#10;wavFNXZ9wf8ABHb9lr4E/Gv4nWvxM1HxfqGoat4St7lvEfgnV/BfnaZPFcQT20TC98xoud4kEciL&#10;IWicKrLGZa+bf2u/gp8K/wBnf4s6h8HPh/8AETWvE1/oV5Ja65fal4cGmwxzLjKQqZXeUZJBkIRT&#10;tBTzFYPWX8OP2nvjV8G/h/f/AA9+EHjS68LR6vqS3es6toMz22oX3lqFhhe4RtyxRHzWVY9mTcSb&#10;y42BMT4v/F/4ifHn4iah8V/iv4h/tTXtV8n7dffZYofN8qFIU+SJVQYjjQcKM4yckknPhvw98Ssu&#10;8bsy4mx2bSqZTXpRp0sPzRcoOm+anzpUY3gpVsS48tTnSdL2sqt7UqzDPeH8Rwdh8uo4ZRxMJOUq&#10;lnZ82kre+9bRp3vHlfvcqjvLmq6r4l/B/wAW/CjSfCOp+LrZrdvGHhWPX9PtpIWSSO0kurmCIsGH&#10;PmLb+cpGQY5kPeuu/Ye8Rx6J+1P4J0i78A+F/E9n4i8RWeiaho3i7RYb20mhuriOIsBKjeTIpIZZ&#10;UG5SuDuRnjf70/4KP/tMfsz+MP2VLh/2VtI+G3i7UPButxaBeNL4VtbxvDOlbDG1xZRzxbUtzMLS&#10;3S4jVoCZVCMW2EcfiV4v8YcG+J2S8NZdk7xNDFte0rKbUKam3Sgqr9nJUV7Vxak7+0S5YXleJpw9&#10;wrlObcOYvMcRi1TnST5YON3LlXNLlXMuf3U7pW5d5aWZ+WdFFFf0UfAhRRRQAUUUUAFFFFABRRRQ&#10;AUUUUAFOjR5ZFijQszMFVV6knoKbQCRyKUua2g1a+p6d8O/2Y/FPxG+AHxE+NmmyTRTfD260U3Ol&#10;yWr7ry1vpbiF3jwpJeOSOFiDhdjSEnKgHzW5tLuylEV3byQvjcFkQqcevNfqJ+zP/wAFifhh8LPh&#10;X8PvhT+0l4o1vxB4kl0Ld4l8ZWccd9Fp5kuCbNLhkbfcSLZtG87IHkRwEcSTmYR/m/8AGvxl8QfH&#10;/wAWPEHir4p+OV8Sa9capMuo63HeLPDdMjlA0LphPJwAIwgCLGFCAKAB/PnhLxx4t8TcZZ3guKco&#10;jg8JSqXw1TnnJVaaSov2LdGmp03OjOvzzcKijXpJU3CUZn3fFGTcL5blODrZbinVqyjapHlS5ZP3&#10;/ftOVpKM4wsk4twk+ZNNHL0UUV/Qh8GFFFFAAQD1FFFFFkF2a/gnwH4w+I3ifTfB3grQZr/UNY1K&#10;Gw0+GPCrLcSuqRpvYhVyzKMsQBnJIHNd7+2D+zFrX7LH7Qvib4NLLd6lY6RcRyafqr2rL9otZYkm&#10;jYnaFLKjhHK/LvRwOBXef8EyP2pH/ZZ+Ot1408V/Eu40nwXDoV5ceJtCi3StrjLEVtbe3h2lWuft&#10;DxFXJjCoJd0ioXDejf8ABSX/AIKLN+158LPDtr8HvHmo6P4dmbyvG3gG8t44Lhb1D5kEzTLITe2z&#10;fOAqgLG9ujyqrywBf52zzjLxiwvjvg8lwOWQnksqUlUxDlUUFUqNTi5tUZWq04UZwhTUvZyden7S&#10;rCc4QX32DynhSpwVWxlbEtYtSTjC0buMdHZc6vGTmm5Ncy5JcsGk2fFNFFFf0SfAhRRRQAUUUUAF&#10;FFFABRRRQAUZor68/wCCP/7OHwh+O37ROl+JPE/xUvrLxD4H1CPX7bwmND/danDA6GOVL0TfK0dw&#10;YjJE0WWTGwtmQxfD+JHHmV+GfBeM4kzCE50sPCUmqcJzbaT5U+SMnGLlZOckoQvzTaim17XD+SYj&#10;iLN6WX0JJSqNK8mkvPdq7S1UVq9km9D5DByMiivrH/grF+yh8If2YPjbcXXg/wCJdxdat4zvptdh&#10;8Hx+G1t7fRrCaWXpcrIEYGdZEihSIFY4zvIwhl+Tqvw747yfxK4PwnEeVxmqGIipR54Tg/OynGLl&#10;FSulNLlnbmi3Fpuc+yXFcPZtVwGJac4Ozs015bN2dt09Vs0mFFFFfanjhRRRQAUUUUAFSQ2d3cxT&#10;T21rJIlvGJLh44yREpZV3MR0G5lXJ4ywHUio6/RL/gmR/wAE+/hL8bvgP4x+J2l/GubVIfGHg2+8&#10;IaxoeoeDTC2g6qZLO7WdX+1Mt0IXjgmjKhN4ZCxjdXjX8r8XfFzhvwZ4XWeZ2puk5wguSnOavKSu&#10;pShGSh7vM4ufLGTjyp3aR9NwrwvmHFuZfUsI1zWb1lFaJdE2m9bJ2u0ne1kfnbRXcftFfDj4Z/CT&#10;4rah8PPhT8YG8dafpZ8i68RLogsYJbpWYSJAPPm82JeAJcqHbdtBQJI/D1+hZNm2FzzKaGY4ZSVO&#10;tFTjzwlTnyyV1zQmozi2teWUVJdUmeDi8LUwWKnQqNc0W07NSV1vZptP1Ta7MKKKK9I5wooooAKK&#10;KKACiiigArsPhd8cviL8F9O1yL4Xa5JomoeILWKzvNe0+aSK+js1k8x7aKRWAjSSRYWdgPMPkIqu&#10;qNKknH0Zx1rhzLLcuzbBywuPpRqUm4txmk4vlkpK6ejSkk7PTTU3w+IxGFrKpQk4y1Sa0eqs7P0d&#10;jtvjL+0H8UP2gf7Dvfi7rn9tapoGljTLXXbrc15PZq5eOKZ922XYzysJCvmMZW3u+E28TXoPw9/Z&#10;68RfEj4DfEL46aJqsKw/Du40f+1NNkibzJ4L6WeHzUYZ5jkjjypABR2bcNm1/Pgc9K8XhrGcJU41&#10;8oySVOKws3CdOnZKnOcIV+VRWiTjWjO0fdSlZWs0uzMaOaS5MVjFJurHmUpauSTcL39YNa66BRRR&#10;X1B5gUUUUAFFFFABXoXgb9qf45fC3RPDOgfC3xxdeG7fwvrM2sWa6TKyi61KUbGu7hWLLM3kKlvs&#10;YeV5SsuzMsxk5Lwb4L8RePtYk0HwvZC4uodMvtQaPzAv7i0tZbqdhnqRDDIwHUkYGSRWVnPSvFzX&#10;K+H+If8AYcxo06/JabpzUZpc6nTUnCV1aS9pFNqztJLZ27MLicfgP32HlKF9OaLa2ak0muz5W7Ps&#10;bfxL8eax8VPiLr3xO8QwW8eoeI9ZutU1CO1QrEs9xK0sgQEkhN7tgEkgYBJxk4lFFelhMLh8Dhae&#10;GoR5YQioxS2UYqyS9ErHPVqVK1SVSbu222+7e4UUUV0GYUUUUAFFFFABRRRQAUdeoooo33A/XP8A&#10;ZQ/4KafDX4e/BL4VfCX9qj4s3TfEDxJpEj3mtanbrLDpcDzyf2bLqcwdSpmtjA4c5YoyzTsiyCVv&#10;y4+Ofiv4reNPi54g1v44eJrjVvFX9qzw61eXF4k/76NyjIjREx+UpG1Fi/dqoAQBQBXJ1qeDvBXj&#10;L4i+I7fwf4B8K6lrmrXm/wCyaXpNlJc3E+xC7bI4wWbCKzHAOFUnoDX4H4ceBPAPgzxFm3E2XyjC&#10;WN5p1XONOEKP7ypVaotKPsaCjNQlTbceWlSk2pRk5fccQca55xdgMLl1ZNqjZRs5Nz92MVzpt887&#10;xupaO8pK1mksuivpbxh/wTH/AGitA/Zg8G/GrRfhV4u1LxBrmuahba/4Uh8P3BvdKgRglozWoi80&#10;bzDcu0h+TbLbgAE5b5v1LTdR0bUbjR9XsJrW7tZmhurW4jKSQyKcMjKeVYEEEHkEV+mcJ8fcH8c0&#10;608jxtOv7GpUpzUJxcoyp1JU5XSbfK5RbhL4ZxtKLaaPnc0yPNsllBY2jKHNGMldNJqUVJa90nqt&#10;07p6kNFGaK+wPJCitvwF8NfiN8VNafw38MPAOteI9Qjt2uJLHQtLmu5liBVTIUiVmCgsoLYwCwHc&#10;V7f8bf8Agm/+0n8NPBfw/wBd0D4H+LNXuPEHg3+0vEi6Totzdf2deNdTsLeZFiDWzpaNaB0ccSCY&#10;AkKcfGZ94hcE8M5vhsrzTH0qNeu2ownUhF6QlPmkpSTjFqLSb0cmkr3PXwWQ5xmGFqYnDUJShBJt&#10;qLa1aVlZavW7XRXZ9E/8EfdU/ZA/s7UPjX8Uvhl4a8C+Ivh5PZ2Vh8QL3xlfW9tqU17bXcLK8N1c&#10;m3Wfy45GYL8p87KxxBBXzp/wUu8GfBr4OftIat8Bvg58AbPwfaeGTAJtQ/4SC/v7nVDLAsyyH7RO&#10;8cUeyRAEVd4ZWLOd2xPAZtZ1ibSIPDs+q3L6fa3U1xbWLXDGGGaVY1lkVM7Vd1hiVmAywiQEkKMG&#10;pa7rmsw2dtrGtXl3Hp1r9l0+O6uXkW1g8x5PKjDEhE8ySR9q4G52OMsSfzTh3wVzDIfGPG8cSzjE&#10;VaOJhyLCzrYiVOmo2dJpyrSVSMZSxE1RqQdKm8RL2Khye/8ARZhxhQx3CdHJlhYRlTd/aqFNSk38&#10;V0oLlbSprni1KSprncub3atFFFfvx8MFFFFABRRRQAUUUUAFFFFABRRRQAVZ0bWNY8O6xaa/4d1W&#10;4sdQsbqO4sb6znaKa3mRgySI6kFGVgGDAgggEEVWoqKlONWm4SSaas09U0+jXVFRlKMlJdD9Efj3&#10;/wAFcPAfxU+EfjT9mHw/4j8S6fCvhRbPw/8AFcBlutevLVUkk8+1hVGtY73yngDKTt+0AyRorOsf&#10;53e9FFfmnhj4Q8F+EOAxGD4bpSp06841Kik1JyqKCg53smudRUnBNU4ybdOEFJp/RcR8VZvxVWp1&#10;cwkpSgnGNtLRbbSt5Xsm/eatzN2R90f8Eo/2LP2Z/j/48s/iJf8Axij8RXPhyzkbxV8MfEXglIhK&#10;txaywiSOf7XIs0KTPuWQIHDRpuSIuhrwv9t79lP4U/sg+OX+EmhftBXvjDxZYyRHW9PHgw2FvYRS&#10;QCZMztdSeZIyvEQqIV2sdzqy7Dxvwl/ah+M/wH8A+JfAnwd8ZXnh3/hLLqxl1jVtLuGhvfLtDMYo&#10;YZkIaFWaZi5UhnCquQhkWTN+O3xu8bftFfEy8+L3xIlgm17U7Wzi1S6toRElzJb20VsJti/KjOkK&#10;swXC7yxUIpCL8XkPA/i9gfHDHZ9js6lUySrSUKdC1Dn5qfLKmp2w8VGmp1sVZ05qtJQoe1qVF7sP&#10;Xx2c8K1uDaOCo4RRxkZNynefLaWkmr1HeVoU9JJwV58sYvV1fgzr83hj4teG9bi+I194PWHWrYXH&#10;inTkkabSoWkCy3KrH877ELNsXlgCvOcV9jftk/8ABWDw9+198B/GPwr0S11zwHJa6ta3fhtorgzH&#10;xPYbzBNYXnlEC1fbL9qxmWJhAYi24I0vwnR74r7LjDwf4J464sy7iPN6TnisA4uhJNJQaqQqNtW9&#10;/m5FBqfMoRcnTUKknM8jKeKs4yXK8Rl+FlanXuprXVOLitb6WvfSzbS5uaKsFFFFfqB82FFFFABR&#10;RRQAUUUUAFFFFABRRRQAUUUUAFFFFABRRRQAUUUUAFFFFABRRRQAUUUUAFFFFABRRRQB/9lQSwME&#10;CgAAAAAAAAAhAK2MPfbqOwAA6jsAABUAAABkcnMvbWVkaWEvaW1hZ2UyLmpwZWf/2P/gABBKRklG&#10;AAEBAQDcANwAAP/bAEMAAgEBAQEBAgEBAQICAgICBAMCAgICBQQEAwQGBQYGBgUGBgYHCQgGBwkH&#10;BgYICwgJCgoKCgoGCAsMCwoMCQoKCv/bAEMBAgICAgICBQMDBQoHBgcKCgoKCgoKCgoKCgoKCgoK&#10;CgoKCgoKCgoKCgoKCgoKCgoKCgoKCgoKCgoKCgoKCgoKCv/AABEIAMUBE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CiiivUPhwooooAKKK&#10;KACiiigAooooAKKKKACiiigAoJoq9pmnxeQ2saiMW0LYVOhnfsg9vX2/EgbsVCEqkrIa9tHY6b5l&#10;1H++ugDCrL9yPP3vqSMD2z61TqzOLvUluNZu22/MBnBwzH+EfQZPsB71WpRKqdLLTp/mFFFFMzCi&#10;iigAqxpADatagj/l5j/9CFV6m05JJNQt44pTGzTIFdeqncOaGVH4kWvE2jHRtSMcY/cyfNCfQdx+&#10;H8sVn122pWX/AAkekyWcwVbqA4IXOFkA9/4SD+R9RXEsroxSRCrKcMrdR7VnTlzLU68dh1Rqc0fh&#10;eq/VBRRRWhxBRRRQAUUUUAFFFFABRRRQAUUUUAFFFFABRRRQAUUUUAFFFFABRRRQAUU6CCe5kENt&#10;C0jt0VFyTWxF4cs9Ih+3+J5tuc+Xaxt8zn8P6eo5qXJRNadGpV226t7Iq6RohvUa/vn8izj5kmb+&#10;L2X1Pb/OKJWm8RX629svk2sCnZn7sMY6sff1JPPrUlxd6p4su47C1hEcMf8Aq4V4SNemT+H+AHPL&#10;NRubWG3XQdEzIrOvnTqObh88Af7Oeg9fXqZ1+f5HR+7jDT4e/WT7Ly/rexW1O8huJFt7RGW3gG2F&#10;WPJ9WPuTz+Q7VXq5eBdLt20uPY0z4+2OuDtwc+WD7Hk47gDtVOrjsc1W/Prv18vL5BRRRTMwoooo&#10;AKlsZWhvoJkiZ2SZGVF6sQw4qKp9LdI9TtpJGCqtwhZmPQbhQ9io/Ejs5rlHji8R6c3mRmP98qt9&#10;+P1/3lOTj/eHU1h+NdIVZE1yzAaKbHmbemezfj/P61sykeHtR+0kbbO6fM2ekMh/i9lbvnoe46Uv&#10;2SKJ5NAvE3WtyrG3+UYTuU/D7y+2fSuWMuV3X9f8MfQ1qftqbhLR/k+j9H/Wtzh6Kn1Kwm0y+ksZ&#10;x8yHg/3h2P41BXUfOyjKMrMKKKKBBRRRQAUUUUAFFFFABRWrD4M8QSvte0WMf3nkXH6E1Onw+1hm&#10;/e3luq99rMSP0FT7SHc6Y4PFS2gzDorpl+HQB+bWc+wt/wD7Kpm8CaJEvmS31wFX7xMigfyqfawN&#10;Y5biuqt80cnRmuqfSvAVvETLcxNt6sLolvyU/wBKa2reBLSH9zaxy+i/Zcn83H9aPaX2TD6jy/HU&#10;ivmcvkdakgs7y6/49rOaT/rnGW/lXRHxxo9nFjTNJYf7O1Yx+maY3jjVbrA0zR1yPvctJ/LFHNPs&#10;H1fCrerf0TMiDw7rtycR6VMP+ui7f54qxD4M8QSvse0WP/aeVcfoTVyXWvHF04WLT5Yf921P82zT&#10;ZrHx/dN5kkk//ALhU/QEUuaXdFqhh+kZv5WCLwBfZJvNRgjjA+8uW/nigaX4O0xVa/1ZrpsE7YW+&#10;Vvb5en50z/hCvEF6fOuZ4t5/57Skn8wDT28J6Rp5zrHiBFwuWijwG/DJOfypc3eX3GiouOsaNvOT&#10;/R2I5/F8dpEbbw9p0dsh6yMoLH3+v1JqO08P6pqpbUtYuGt4erz3DcsPbP4e31qf+2/DWj86Jpfn&#10;TDpcT+uOozz+QFVhH4k8XSgsCYwchm+WJP8AE9u55p7baeZEvflaT530jHRf16L5jtQ1m3+z/wBh&#10;+HIGWFvlaTb+8nP8+f16cDih0g8LQFSyyalIn8PK2yn/ANmx/nHV017p3h5Ps2jOtxdH/WXrLwns&#10;g/r+p7RWWnQWkA1zX1LKzZhtmb5rhvU/7Pv/AIjL6f1qS+Zy3XMvuiv8/wCtWVDYCPTvt93KytIQ&#10;LaPu/PLHPbH5mq9WL27u9VuJLyZc7VHyovyxrnAA9BzVerRx1OX7K0/PzCiiimZhRRRQAVNp8Mdz&#10;qFvbyjKyTorD2LCoaktPPN1ELX/W+Yvl/wC9nj9aHsOPxI6+zkNrK3hXWE3RshFrM3SWP+7/ALw/&#10;zjjKQwsQ3hjUZv3ifPYXGOWUdD/vL36ZH40lrdW/iuwawuybe8hbJAyGjcfxD8fy6ehIjT6zbtp1&#10;24h1SzO6OTpk9nHqp78fh0rl9f68z6O97OOq6ea6xfmun/DlTxDZnWtNa8ZFW9scrcRr3Hfr2x8w&#10;9s965muyW/kkT+2Yois9t+61K3Dfw+o9cdQe4yM1zviXSU0y+WW0wba4G+BlORjuP1/IitKcujPO&#10;x1G69rH5/o/0fmZ9FFFbHmBRRRQAUUUUAFFFFAHcMfGD/NDFp8Yb+F2ckfiKYNM8VygmfxHHHn+G&#10;K2DAficGpDa+Kp1xLqdrb+8EJb/0I1HJoOuT/LceKpiv/TKERn9DXH80fTOMpfZk/ml+TQyPwreS&#10;bvt/ie8kDdVjcqP1JqGTwd4bsj5t9fyBW/57TKuf0FTz+DbW7TZeavfS4/56TAj9RUC+HfBlo5hu&#10;ryNnHBWW62n9CKrm8/wM3R70185X/RjZrP4fWmHZ4W/3Lhn/AEBNNm1nwNbxgQ6fHN/sra8j/voC&#10;lZPh9ZScmNv91nkH6ZFJPr3geDiLSo5v9yzXj/vrFP5NmfMobOnH8RG8c6RaR7dN0hvTbtVB+maY&#10;fHl/djy9P0UeZ6bi/wCgAqRvHOk2ybNO0lvTa22Mfpmvx3H/AAVq/wCCg+P+Tgf/AC1NJ/8AkWvp&#10;eH+Fcw4jVR4blXJa/M2viva1ovs7ni5rxFh8p5FVqSfNe3JFdLb3a79D9gpvEXjWRMJpEkf+1HZu&#10;f55pD/wsK6iyTKFP/XND/Q1+P/8Aw9q/4KEf9HBf+WnpP/yLSN/wVp/4KDMNrftAt+HhXSh/7a19&#10;F/xDHiD+el98v/kDxXxtk8vidZ/KK/8Abj9fB4a8X6gnl3tyyr6XF0WB/ImlHgmO1VW1fXbe33dF&#10;Hf8AEkfyr8epP+CqX7fMoZZf2grhg33lOgadg/8AkvVb/h53+3GTk/G//wAtrTP/AJGqv+IY8Rf8&#10;/aX3y/8AkDGXGWR/8+pv1t+jP2N+0+DNJG61tpL6Tt533R2wcgD9DVe61nXfEj/YbWIiPoILdflA&#10;/wBo+n14+lfj1/w87/bkByvxv/Pwzph/9tqur/wVd/b9S3+yR/HsRx/3YfCulJ/6Daij/iGOf/8A&#10;Pym/WUv/AJAP9dMtkuVxnFdoxjr8+b/M/Xr7Ppnhz57x0urwD5YF5jiOf4j3Pt/9Y1Db2mq+Jb1r&#10;ieb5RkzXMvCRqOf8gf4mvx9/4ed/tx44+N3/AJbWmf8AyNVmf/gqh+3pc2q2Unx2HkpysaeF9LVf&#10;yFqKf/EMuIP+flL/AMCl/wDIEf645TLRwmorZJLX1fN/XSx+ut9fQiH+zNLyturZeQ/enb+8fb0H&#10;49elOvyO/wCHnf7cf/Rb/wDy2tM/+RqP+Hnf7cf/AEW//wAtrTP/AJGprwzz5f8ALyn/AOBS/wDk&#10;DGXF2XTldxl9y/8Akj9caK/I7/h53+3H/wBFv/8ALa0z/wCRqP8Ah53+3H/0W/8A8trTP/kaq/4h&#10;nn//AD8p/wDgUv8A5An/AFsy3+Wf3L/5I/XGivyO/wCHnf7cf/Rb/wDy2tM/+Rq91/4J1ftrftN/&#10;Hb9o+HwH8VviX/amktot1O1p/Y1lBmRAu1t0MKNxk8ZxXHjvD/OsvwdTE1J03GCbdnK9lrpeK/M2&#10;w/EuX4qvGlCMrydldLr8z78qWxnW1vYbl1JWOZWYL6Ag1FU2mtEuo27TldguE37umNwzmvhz6OPx&#10;I6vVdOj1JY/Efh6ZftSLlWU8SqB90j17c/Q9sIssXiK0XVtPAi1C1P3T2PdG9VPOP/1io7uyu/C9&#10;y2qaUhks3O64tx/B/tL7fy+nQvbV7jb4q8LS5kx+8hUf6xe4x6+o79uQM8u/9fgz35X5nda/aS6/&#10;3ojzeNOi+JdOhKyR/JqFqfvFR1H+8vY8cflUU1pY3doNLFwPsd02+wnVeI5P+ef4nOAcHqOuKkiu&#10;WvQvifQl3SfdvbX/AJ6D/wCKHY9x+RhmOmW8PlyP5mk3/MbLx9nf29B7diDwOcgpNSWtnfr0d+vo&#10;+vZ2Zzd7ZXWnXLWl5HtkX8iPUe1R10Wp3DW8C2via1+2W3/LrqEH3sEcfjj88fxdaz5dAhuHzoeq&#10;Q3QZsLCzbJPybGQB3reMu55NXCuMvc18uq+XX1Rm0VLdWN7YnF5ZyR5OB5iEZ+nrUWas5mpRdmFF&#10;FFAgooooA7gaRr7ZE3ihmU/3bVFP50DwwesniDUiT6XWP6Un/CNSMczeI9RYnrtuNo/IDiopfBml&#10;yP515e3c2OrTTg/rjP61x38/wPpnTlLeH3yf/BGP4T8MWZMmo3TNn+K4uAv+FMfS/AUIy0sBHot0&#10;zfyanvo3gWM7ZJLdSP4WvCMf+PUzPw/sJc/uGb/gUg/qKq77sxlCK3jTXq7/AKIE1LwDAmI4YWx6&#10;2rMT+YqFPFHg+3l3waJ8w6SJbIP65qSfXPA0Q3R2MMh9Esx/UCmxeNfDloubPSJI2/2YUX+Rp8t+&#10;jJ9tGO1SC9Ff9RJfiHFv2W+ksw7bptv8ga/nszx+Ff0IN8RBnamkHHbdN/8AY1/Pf2r9j8KVyxxe&#10;lvg/9vPzfjyp7SWH9/m+Ppa3whRRRX68fnoUUUbgD+tFwNfw54J8QeKtG8Qa9o9vG1v4Z0hNS1Zp&#10;JgpS3e8trMMoP3j513CMDnBJ6A0/4d+ANf8Aij40sPAHhaXT01LU5vKsl1TVILKF5MEhDNcOkaE4&#10;wNzDcxCjLEA/p1/wT0/a0/Y/P7N1poP7Y3gf4T+FdW8ca5Jp1vDB4FtLG38R6daiLyr/AFBIovs6&#10;xC7NxGszrHD5kEm1Q0UhH5w/Gjx9rHxK+LV1qvxB+Huh+DZLe8Npe+HfCXhG30mLTESVt8Ito1Qt&#10;KhLLmZjKdoV3O0Y/C+CPFDirjTivPsiq5VPBrAy5aVefv06ujhenFOPtlGtTq83LKCilCE3Co2l9&#10;hm3D+W5VluDxkcQqvtVeUFo47OzevLeMo2und3avGx9FftOf8Elvjv8AAr9njwl8Yb/RdHsZNP8A&#10;Dl5J8Sxc+JLaNLC6W+la3YPJKBM8lvNbwrFAHJkgIUM0i7vlDwf4T8Q+P/Ful+BfCGmteatrWpQW&#10;Gl2auqme4mkWONAWIUbnZRkkDnk19F/tR/8ABTHxr+1p8JdV+Cfj74aaTpvh+18RWmqfD2z0OTyf&#10;+Eejt4TbJaSHZi7i+zvKc4iYTOWGIwsC9T/wSL/aB+C/wu+JerWf7RvhP4aDwxoultr9r4q8UeH7&#10;dtX0q9gliWIWEy28k9xK7OpEAO5REZYmUxukvzPDvEnjdwL4P5jnPGWFhjMzpTqTp0aCs5RqS56c&#10;ItVKntJQnU9lGnHlly01Tg6r5alTvx2B4TzjiahhcrqOnQkoqU59HFWbfux5U1Hmbd1eV3yq8Y/H&#10;17Z3enXcthqFrLbzwyNHNDNGVeNwcFWU8ggggg8g1HX1x/wVx+N3gT4kfGa1s/g38PPh5Z+DdYsb&#10;fxJo/i7wv4etYtS8RtcowmnvbhVE6ulyLuNrd/LcOhMqs6oV+SZYZoGCTxMjFVYK6kHaQCD9CCCP&#10;UGv2jw/4mxvGXB+CzrF4R4WpiIKboyd5wvvGei5ZJ6Sg/eg/dlaSaXymdZfRyvM6uFpVFUUG1zJW&#10;T813XZ7PdaDaKKK+yPLCvp7/AIJHf8ne2/8A2Lt9/JK+Ya+nv+CR3/J3tv8A9i7ffySvC4n/AOSe&#10;xX+CX5M9HKP+RpR/xL8z9TqktIPtd3Fa7tvmyKm7HTJxmo6dA86Txva58xZAY9q5O7PHH1r+ZD9c&#10;jvqdDYavqPhW5XSdcQtb4xHIOdo9vUD06gfgKs3NpPoMx1/w6BLZyfNcWyHK4/vL7fy+nASx1/TP&#10;E1v/AGTrcKxzM2FB6MfVT2PbH884qDGqeCrrcN1xp8jf985P6H9D/Ln1vtr+Z7akowTTvBbPrH18&#10;iWeUQ/8AFWeGvnjb/j9t/wC96n2I7/nyM5bI1mtnJqlhGbjTLr/j8s/4om7sPQ9Mj6EHGCFWD7M/&#10;/CR+EyJYX/4+LNeh+g7H+Xbg4qPC2S/8JR4YG+2k/wCPyzz93147Yz+HbKml/X9foErx1+emv/b0&#10;e6f2kRiDU9Mt2uvD063+nycNA67tuexXr37Y9xWfK/hzUG3bZrCQtzj95H/QjPtwKtQ28V7N/aPh&#10;K++z3BA32LSbTnOfl7MOM46fyqG91WUy+X4j0BJJNv8ArAphkY9Mkjg/lirX9dzlqOPLrt06x+T3&#10;XoFomtWpjGj61HIvJWOK6x/44+M/kaZcXd5Aqrq/h+Ftz7t8lsYmb/gS4qLydAuGURXtzb/L83nQ&#10;hwD9VIP6VJbRX9tEDpevw7d/+rjujH+j7c/rVGKcrWX4NNfc9SNn0C4DHybq2Yn5QrLIo/PB/Wlb&#10;SrWUt9h1u2kCrnE2YmP/AH0MfrU90dbiEjahoUcwblpGtRx7748fzqr9o0Wdl87T5oflwxt58j64&#10;YH/0Kmr9CZcl7SS+acX+Ggv9h6n/AHIP/AyL/wCKopvl6J/0ELr/AMBE/wDjlFP3ieWn2/8AJl/k&#10;df8A8IvasNtzqd9Mv92W6JH6YqvJoPgqBtlx5Cn0a7Yf+zU6fw54Otji6jjj/wCul0y/zamrpngJ&#10;DjzbX/gV3n/2auZPzZ7kqa6wh83f9BjWHgC1XcXt/oLlm/TJpRqfgFF2LFbcetmT/wCy0NeeAbQ+&#10;XstW+kJf+hoOr+Ax0gtz9LI//E09X3MnKEetNf18iGbxB4Jt2/daSknulqo/ninL438Pwf8AHvpk&#10;ycfwxIv8jTP+Eq8IwtiPRW4/iW2QZ/Wnt4+0aJc21hNnsNqr/U1XL5Mj26/5+xXpG/6kP/Cw1ztT&#10;R/8Avqf/AOxr+e89uO1f0ID4hknjR/8AyP8A/Y1/PeOn4V+xeFKtDGaW/h/+3n5zx5U9pLD+/wA3&#10;xdLW+EKKKK/Xj89LWiy6NBrFpP4isLq609LqNr61sbxbeaaEMN6RyvHIsTlcgOY3CnBKMBtP6laZ&#10;+wp/wTh1H/gmrN8aLJvif/wh73zeLpNW+xWTeJSIIpLP7Bxa+X9nDl2xxHuPmmURDcPyr6naOvpX&#10;pvxZ8a/tI/CT4s658OvG/wAS9YTWvDOk3HgS9+z6hL5J0mBWtTYoCFDWjKu4KVCvuEhG5t1fiPi/&#10;wTxNxzjMrw2RZ3LL6tCr9YnGL1r06TgnDls+X3pxXtbSUOZKVOpzLl+t4ZzbAZRSxFTGYRVozjyJ&#10;tfBKSet7q+ifu6XtpKNnfzzXptBuNcu7jwtpt5Z6a9w7WNrf3y3M8MWflR5UjiWRgMAsI0BPIVel&#10;Vc0AYGBRX7ZTj7Omo66K2ru/m3q/VnykpOUrhQRmiiqJPXP2LfAv7OfxX+N+jfCH9oWy8aLF4q1i&#10;z0rQ9S8G6paQtZ3U8ohXz47i3k82NnePLI6MgViFkLAD60/4LGfst/sc/s422g+L9M0vx5c+KPEu&#10;jx6R4es7LXrVNJsodIsrWxSScy20k0rKgt1MaupcrIS8Zxv+A/BXjfxV8OfE1v4z8E6zJp2q2ayf&#10;Y9QgVfNtmeNo/MjJB8uRQ5KSLh43CujK6qw6HQtB+Nfjn4L+IL/Sbe91DwX4KvrXUNZkldXh0qe8&#10;k+zxum87ozOwCuI8CTyYy4byoyv4fxdwPxHifFTK+LIZ3LDYDDr2VTDc1o1pV5KCSlb3L1I4dKHv&#10;e1d4p0225/XZXm2Bhw7iMueEVStN80alruCgr7dbRc9dOXd8y24qiiiv3A+RCvp7/gkd/wAne2//&#10;AGLt9/JK+Ya+nv8Agkd/yd7b/wDYu338krwuJ/8AknsV/gl+TPRyj/kaUf8AEvzP1OqSzuBa3kN0&#10;ylhHKrlR3wc1HUlksD3sKXX+raZRJk4+XIz+lfzIfrkfiVjqrrTdB8YQG70+VY7jA3HHzD2Yd/r7&#10;dTjFU7fWNS0CT+x/E1v51u25Vk27sj/2Yex5AP0FGo+DL/T5/t/h+6ZtvKpuwy/Q9+/4etFr4rt7&#10;qNtJ8V2OezSeX047r2PuPyFc+601X4o9mUpRqXn7k+/2ZepI9jc6Kf7c8KS+dayf6yHdu4/rj8x+&#10;dETm9Ztf8JuFm/5erFuje+P69+ehyC06TqmgO2peGLr7TbsctDu3Z/L731HPb1qNEsdelbVfDlx9&#10;jv1+ZrctgP649f5HuBnNH9f8OHwvlSs97X/GD/QhuP8AhG9blJmLaXdbsSKyZQtnHtg/l+NOaHxZ&#10;b2xEM6ahbHlirCdT/s8/N+VF7q8MrfZPFuhMJlUgXEPyv6Z9CM5749qr/wBnaLLIsukeIvLk4KR3&#10;SlCv/Axxmq9f8zCVuZuO/k+V/NPT7iGe+tFmkTUvDscbsv3YWeEr74OR+lRlNCnVdk11A38W5FkH&#10;5gr/ACrSih8XDzEsdRS8j2/My3CyqfbDf4VUuZrqKFRqnhqEKp/1jWzRE/ipA/Sqv/V/8zGUXvJf&#10;fH9VqMgsvKlaTStfhDL90iRoWI+rAD9asMvikxRmS3+1rn5WaNLj9ef51W8/w9NJ+80+6gXH/LGc&#10;OAfoyjj8aRLXSmTzoNbaORT8qzW7L+qFqfr/AF9xMbW91/dK34Msfar/AP6Fi3/8A2/xopnm6j/0&#10;Nqf+BE3/AMTRT93+rle93f8A5KdKW8ExLkjT+PRUNVzqvgQHHlWv1+xH/wCJoGq+AzyIbb/wCP8A&#10;8TSrrngiEZijh/4DZn/4muez8z1uamtpQ+7/AIIjav4DA5gtm/7c/wD7Goz4s8KW7bbfTGb/AGo7&#10;dR/MipH8b+Gbf/VRSN/1zhH9SKT/AIT/AEQdLS6/74X/AOKo5fJke2t/y8j93/BEHjvQU+5Y3H/f&#10;tf8A4qmTfEO1A/cabI3+9IF/xp7+P9LAwljcf8CwP6mo3+IKg/utHY/70uP6Gmort+JHt/8Ap8v/&#10;AAEj/wCFjdv7I5/6+P8A7Gv57+34V/Ql/wALBkYY/sT/AMj/AP2Nfz29vwr9j8KFaOM0t/D/APbz&#10;8448qe0lh/f5vj6Wt8IUUUV+vH56fRX/AATF+LXw++Ff7TVje/GPTfBTeDTbzXviDU/GHha31F9N&#10;W1glmhltHZfOhuGlCRKISS7SpmORljC91/wVq/ar+D37TniTwl4z+AeheFF0fXNFW/17Uk8PWsHi&#10;M6rGWha0v5eZwkUPkBAreTIWYq0wjQx/H9pbXF5dR2lpE0kk0ipHGvVmJwB+Jr6IX/gl9+1h/wAM&#10;9SfGU/B7xb/bI8Zro0fgtfC119u+y/ZGnbUCu3Pk79sIOMb9wJ6Cv51414R8K+HfFzAcfZ9mMcNi&#10;3FUKdOc6caVS/MudxlZuopSpv2t+WEaUFa/vH3OU5lxFjuG62TYOg507ucpJNyVraJrS1lL3bXbk&#10;35HznRU2padfaPqE+k6paSW91azNFcQSLho5FOGUjsQRgioa/oiE4VIKcHdNXTWqaezXkfDyjKMr&#10;MKKKKoQV+lH7E37Z37KXhb9lCx+Cnxw0L4Rw+NPiALi3t5JPAdsmkiO2kkTS5PEvkIiZF2kjAgbk&#10;haKZ/L3mdvz5+Gnwh+KPxn1ubwz8Jfh9rHiTUre1NzNYaHYSXUyQhlUymOMFtgZkBbGAXUHkjPrX&#10;7X3/AAT6+PP7K2tSz6t8NNefw1Y+H9JudR8TND51jDezWkAuovtCKIwFvWmijU/MV8v7xYM389eN&#10;nDnhb4nYjA8G8QZnHD4tz9tSjCpTjWbhyqMVzXaUqlSlNQteq6a5bqLa+24Tx3EHD9OrmmCw7nTt&#10;ySbi3Gzu29O0YyV/s313V/E/FniW/wDGPiS88T6pY6fa3F5MZJbfSdJgsbaM9NscFuiRxjj7qqB+&#10;OTWfQKK/fsLh6ODw0MPRiowglGMYqySSskl0SWiXRHxtSpKrUc5O7bu29233Cvp7/gkd/wAne2//&#10;AGLt9/JK+Ya+nv8Agkd/yd7b/wDYu338kryeJ/8AknsV/gl+TO3KP+RpR/xL8z9TqfbwPdXEdrGR&#10;ukkVFz6k4plOhme3mWeJsNGwZT6EGv5kP1tb6mnHdeJ/CbhJFdY88LJ80Z68Z/Xgg1f/ALb8NeJY&#10;vI1m3+zzfwy56fRv6EY+tNs/HxdPJ1bT1kVuGaLuMd1PX8xUj6T4T8QHOl3q28zH/V9Mn/dOM/8A&#10;AeKxe/vK3mj16eq5aM1Jfyy/T/gELaP4g8MyteaJP9ot+rKozkcYyvf6rzj0pv2rw94nKzzy/wBn&#10;3vB80N8rHnnPAP44PTk01dP8W+F23WgaSHOW8sFkP1XqOByR+dI+reHNeH/E6tDa3B/5eoOjcd+P&#10;5g8d6PP8UK8Y+5a392W3yfQnuLrxJo8P2fW9Ojv7VefMZd2AB1z2+rCqJl8IXe0G3u7R9p3bGDoD&#10;688n8MVct9K8SaenmeHtXS6h6KI3BA7nhsqOfQ5qC81iTLHxD4ViJkb7+xoWP/Au9EfL8P8AIVTm&#10;taen+JXXyktSs+kaVI6x2XiKFmPXzoXjUfjg1NBYeIYnW30rWUmx91bW/GB+BI/lUZm8JTDe9nfQ&#10;nH+rhkVl/NuaaLDw5J86a9JF6LJaEkfiDVa/0jnSje6t8pW/MsSyeKROW1DRhcMvH72xV/8Ax5R/&#10;Wqf2/TCGS60FA/8AehmdNv4HcP0qa1014y0uneKLWP8A2vOaJj+BFWbT/hMWR4rK+W4Xo3+kRy5/&#10;76Joul/TRVpy7/cpGZ5ui/8APlef+BS//EUVc+weJv8AoBL/AOC+P/4mii/9XFyeT/8AAF/mdC3i&#10;/TF+7BdN/u25H+FMPjXT/wDoGXv/AH6H+NSf8JKuOfD2qf8AgL/9egeJuOfD2pf+Av8A9esbeX4n&#10;ruo/+fi/8Bf+ZGPHFj/0DL3/AL8j/Gmy+N7cf6vSLpv95QP8adJ4ouwCY/DF6f8AejI/oahPi7UF&#10;+94XnH/Am/8AiaOX+7+JDrf9Pf8AyVjX8czfw+H5D/vP/wDWpv8AwnV0Onh1v+/p/wDiaG8bXa/e&#10;8OSD6yn/AOJprePpVPOhH/v/AP8A2NPl/u/iZPEf9P3/AOAf8Ad/wnd1jH/COyD/ALbHj/x2v56+&#10;cc+lf0IH4h8YXSMH/r4/+xr+e8E45r9j8KY2hjNLfw//AG8/OOPKiqSw9p83xdLW+EKKKK/Xj89A&#10;5xwK+yrT/gqnBB+yev7E8nhjxG/hQ/DB9HbxO2vOusjWDF5qjKts/stZv9D+zZ3GzAy3W3PxrRXw&#10;vHHhvwh4ixwkc+oe1WFqKtS96UeSrH4ai5WryjrZSvDV80Xpb2Mpz3Msj9p9Tny+0jyy0TvF7x12&#10;T6tWfZo6LwB8MPEPxE0LxZrugKpXwf4bGt6hD5bs8lv9utLNtgVTyrXaSNnACI5zxg87kHkGv0k/&#10;4Jw/8FF/2bfgX+zgvgf9qq50mbUvEmtyaaG0nwnbTSLoaQLGsuqNAA06eYblAsivcMG3lXjcNXxF&#10;r+taZ8YP2jZn/aE8baf4WsrzVmtNW1jwfoFte2OlIpMatb21nLHFLbqQCWhdiy7pF85zh/ieC/Ef&#10;jTN+MM+y/O8nlhsHgnejWTqVPrEUuWXsYKgpVuWcJuXJ78XOnBQnzKT9bNMjyvD5Zg62FxSqVavx&#10;Q92PI91zNzajdNJX0dpNtWaPOM56VsfDvwNrvxQ+IOg/DLwssLap4i1m10zTVuJNkZnuJlijDN/C&#10;u5hk9hX31+2N/wAEyP2WvgB+yJ4B+Knij9pC6sf7PhnspNe0bwAbmbxfJdyzXtmq25vI1t5I4DKu&#10;+SXDIiglSqqfE/8Aglh+1B8Nv2bfi5rHif466lo//CK6X4cuNThsbzwrHqF9d6lHJEttDp0pKva3&#10;BZy24t5W1G8wKds0Xm4Xx3wfG3hjmfE/AuEqYyrhpVacKU6dek6lSM5U4ezcqP7xzXJUUI6xU1Cq&#10;6U7pb1OD6uVcQUMBm9SNKM1GTkpQlyppN3tL3UtVd72bjzK1/HfgV401H9mL9pvQfHHjSx1rT73w&#10;P4k87U9LsXMF201szeZYsSymJZGUwStyVR3Ox8bG9U/b3/4KJ6t+3p4X8KjxP4Mfw7qnhvUtQ86z&#10;0/UpZrC9tp2Q277HI8ueFUMbNg+b5hYGMYiDv+Cov7RPhD9oj42af4x+EsvhuPwbqmjQ6rplro2k&#10;w2t/HdzZW8GrbF3tei5jmwGZ08oxyRkidnk+Za9rhfhXKfEGrk3iDxBln1bN6NJckXOblQ5lUU6c&#10;ouMFzNVJRqRlCXLJJRk3BTfJmGY4jJY4rJsFX9phpS1dladmmpJpvRcqcWmrq91ZtBRRRX7QfKhX&#10;09/wSO/5O9t/+xdvv5JXzDX09/wSO/5O9t/+xdvv5JXhcT/8k9iv8EvyZ6OUf8jSj/iX5n6nVJaS&#10;RQ3cM06bo0lVnXGcqDyKjqS0g+1XcVrv2+ZIqbvTJxmv5kP1yN+ZWOkkg8CaySY5kt5NoJZT5WPb&#10;B+X+dV7vwBc483TtQjkXqFk4OO3IyD+lFz8Pr1cfZtShb18xSuP55/Sqo8MeKtNdns4pF/6aW8wG&#10;79Qf0rFW+zI9WpCpL+LQ+cf+BcdHP4v8OrmSOYQqoLCQeYgA7Z52j6EUSa/oerqf7d0grKR/x8Wr&#10;c59cfT1zTo/Efi3TF3XsMjJ90farcgfnwSfxpX8T6JqB/wCJz4ejLHBkmhb5if0OPxp262+4z54L&#10;3VNrymrr9RiaNprubnQfFEcbBsIs7GNvz4z+Aqylv4+sVKQXDzKvIk8xHz9N3NVGh8G3gd47y6tW&#10;P3Vkj3qPwAJ/WoV0ayLq+m+JrcsOrTK0OP50ev4oF7vw6f4Z2/B6loXevjcbrwrDM2ctJLp5yfyx&#10;VMahpyysL/w3Du/uxzSR4/DJqxJF4gRhHB4ljm/65akOPzIq1C3j6KLdC7SL67o5P8aF8iXzS6S+&#10;cVIy/P8AD8khMmn3Ua+kdyrY/Nf60jQeH3mzFfXUa/8ATS2Vv5P/AEq75viXzvMvNAFw3fzNOB/H&#10;IA/nVe+u5c7rzw1bxf8AbGSPP5MKpP8Aq5nKMeq++LX5B/Zvhr/oPt/4At/jRUf9paV/0AIf+/8A&#10;J/8AFUU9fP8AAn93/d/8mOr/ALZ8RAZPhRvwvF/wqF/E2uR8t4Rn/wCAyE/yWqn/AAsQ/wDQI/8A&#10;Jj/7Gj/hYh/6BH/kx/8AY1h7OX8p6v1yj/z9f3L/ACJ/+Et1sjI8IXH/AI9/8RS/8JZrJ4PhC6/8&#10;e/8AiKr/APCxD/0CP/Jj/wCxo/4WIf8AoEf+TH/2NP2cv5RfXKf/AD+f/gP/AACwfFusAc+Erj82&#10;/wDiKY3jPUEGZPDEo/7aH/4mov8AhYh/6BH/AJMf/Y0f8LEP/QI/8mP/ALGjkl/L+JP1qP8Az/f/&#10;AID/AMAG+IDRnD6Ey/W4/wDsa/ntB4r+hI/ETv8A2P8A+TH/ANjXzuP+DTMkf8n9f+Yr/wDvpX6N&#10;wDxDlPD8cQsdPk5+S2kpXtzX2Ttuj4/inKcyz10nhP3nJzXvyxtfltu1e9mfjrRX7F/8QmZ/6P7/&#10;APMV/wD30o/4hMz/ANH9/wDmK/8A76V+if8AEQ+Ef+gh/wDgE/8A5E+S/wBSeJP+fK/8Ch/8kfjp&#10;RX7F/wDEJmf+j+//ADFf/wB9KP8AiEzP/R/f/mK//vpR/wARD4R/6CH/AOAT/wDkQ/1J4k/58r/w&#10;KH/yR+OlOgkSKdJZIFlVWBaOTO1xnodpBwfYg+4r9if+ITM/9H9/+Yr/APvpR/xCZn/o/v8A8xX/&#10;APfSh+IXCMlZ4h/+AT/+RD/UniX/AJ8r/wACh/8AJH5i/EL9tH9p34t6B4m8L/FT4t6h4i0/xZew&#10;3mp2esKk0UNxFIHSW1QrtsmAHlnyBGDGShBXAHl1fsX/AMQmZ/6P7/8AMV//AH0o/wCITM/9H9/+&#10;Yr/++leVk/E3hvw/hnh8rjChTbTcadFwi2oxgnaMErqEYxWnwxS2SOnFcK8YY6op4iLm+8qkW929&#10;3Lu2/Vs/HSiv2L/4hMz/ANH9/wDmK/8A76Uf8QmZ/wCj+/8AzFf/AN9K9X/iIfCP/QQ//AJ//InN&#10;/qTxJ/z5X/gUP/kj8dKK/Yv/AIhMz/0f3/5iv/76Uf8AEJmf+j+//MV//fSj/iIfCP8A0EP/AMAn&#10;/wDIh/qTxJ/z5/8AJof/ACR+OlfT3/BI7/k723/7F2+/klfdv/EJmf8Ao/v/AMxX/wDfSt/4bf8A&#10;BBr/AId5eJ1/aIP7Vf8Awl/k276d/Y//AAgv9n7vPx8/m/bpvu7emznPUV5eecccM47KK+Ho1m5z&#10;jJJck1dtaauNjqwPCOfYPGU69WlaMWm3zRei9Hc9CpVVnYIiksxwoXuaSpLS4NpdxXYTd5Uqvt9c&#10;HOK/ET7dblgzeIbRNhnvoV/u7nUCpI/FniCNfLXVG4/vRqT+orV/4WITz/Y//kx/9jSn4iE/8wj/&#10;AMmP/saz957xPSX1ePw12vkynH481lF2ulvIf7zIf6EUp8Y21z8+o+HLaaT+/wAf1B/nVr/hYfro&#10;/wD5Mf8A2NIfH8bcNoan/em/+xqeX+7+Jftlt7e/rG/5lFdW8KzSk3Xhto/+uNwT+nFRu3g1juCa&#10;kvsvl/1q5J4w02b/AFvhe3b/AHmB/wDZaaPFGjD/AJlG1/8AHf8A4iqtLs/vIcqL3nF/9uW/IomD&#10;w1PLth1O6hX/AKb24b/0E/0p/wDZfh0j/kaOf+vF/wDGrR8UaM3Xwjbfgy//ABNRSa3oEv3vCkf/&#10;AAG4I/kKPe7P8DP/AGfvH7plWKzijf8A0PxDbr6MfNT/ANlq59n1hY9y+Mbc9wq6kw/niof7T8O9&#10;vDH/AJPP/hQdS8Ofw+F8e/25/wDCj3u35C5qcdpL5OX+Qv8AxUH/AEHh/wCDRf8A4uimfb9A/wCh&#10;fb/wMP8AhRRZ9vyH7SP8/wCMv8jPooorQ4QooooAKKKKACvvT9pD4nav8Ff2ffGnxd0Cwt7q+8Ne&#10;G7zUrW1vN3lSyQws6q+0g7SQM4IOO9fBdfZ37ewDfsSfFhSOvgHVB/5LPXLiOh7mTfb+X6nEfs2/&#10;G39ub4gaN4X+NPxt8OfCTRfhrrHhxdd1LUNN1S+W/tLOWyNxE5E37pcEx+ZlsKu8gnAr3GX4wfCm&#10;Dw/oXiyb4kaGul+KL63s/DeoNqcXk6pcTgmCK3fdiV5ADtVSS2OM1+d/7OPxL/ZC8Ufs+WHwq+HP&#10;7VnxO8RfEzUPg/eaZb/Dq81bWp9MOonQ5VltIoHhFttjYOsShioKLsyQtZ+h/tafAP4o/AD9kn4A&#10;eCPHP2zxd4b+Lvg6TW9H/s25T7KkDzW7kytGIj87phQ5YhgQMZI57Ht3P0U0z9oL4Fa14uX4f6P8&#10;Y/DN1r0mp3enR6Lb65A9213apvuYBEG374l+aRcZQH5sVn+Av2rv2ZPil4oPgn4b/tAeD9d1f5vL&#10;03SvEVvPNNtUuxjVHJkAUEkpkAA56V8d/CP4FeEPHnwJ/bB8caP8KtN1fx4vxO+IWm6Dqy6Klzqa&#10;q9ltFtbvsaUF/PlQInLecRg5xXA/Dnx3+zt8W5f2Qfh7+yjZ2MnxI8ManpNx40utC0p7KSysILcH&#10;V47mUxoJPNk89jy3mFpDk+cC5YLn3xoP7Zf7JHinXNP8M+Gv2mvAeoajq1ytvptjZ+K7SSW4mZgi&#10;xqqyE72YhVXqxIAyateNf2rv2Y/hv4vfwB8Qf2gfBuia1Ft+0aXqniK3gmg3Irr5iu4Me5GVhuxu&#10;DAjIIr8qvDPib9kLxV/wS68O/BbwJ4Z8P3/7QOteJLex03+zdBRNYF42tvJCz3ZRTtNoRGrbyB5i&#10;Jxg7e+8QXfgG18XftK/BH4/ftPeFfhvJ4l+J2qXGoaZ4p+Fs2q6jf6a7rLp9zBdCeNiqKweCIKxi&#10;/wBYuBJiiwrn6KfEL9rb9l/4T+JH8HfEv9oDwjoerR7fO0zU9egiuIdyh1MkbNujBUhgWABBBHBF&#10;T+J/2pv2aPBa2j+L/wBoDwZpi3+jRavYNfeJbWIXVhI22O6iLOPMic8K65DHoTX59fGj4r+Nba/+&#10;IX7IesftM+HvDQ8F+CdD8LaTZr8M01fWviZLPpSKMkySyqzyhNhj3bBcoW5Te1n/AIJ2aP8ACr9o&#10;X9ov4Y6d4/0DQvGFvov7K4iNrrWnw3iWV5beJJYV+SVWCSJGdoOAQrcHDZKHc/R34f8AxJ+H3xX8&#10;NReMvhj420vxBpMzskeo6PfJcQsynDLvQkbgeo6jvW3Xyz/wSz0LQ/C+jfHXw34a0e10/T9P/aQ8&#10;TW1hYWNusUNtBGtoqRRooCoiqAoUAAAACvqakMKKKKACvHf24/8Akh7/APYWt/8A2avYq8d/bj/5&#10;Ie//AGFrf/2arp/xEc2M/wB1n6M+NaKKK9E+QCiiigAooooAKKKKACiiigAooooAKKKKACiiigAo&#10;oooAKKKKACv0qXBXmvzVr7m/a18b+Ifhr+yx8RfiB4SvntdV0fwVqd3pl1Gqs0FwlrIY5MMCp2vt&#10;bBBBxzXLieh7mTfb+X6ncjXfD76q2gLrFqb5Y97WQuF84L/e2Z3Y98VPHY2cRYw2yJ5j732Ljc39&#10;7jv718d/sc/8E4v2M1/Z6+Hf7QHjf4cSax4qvNB03xbqXibWNdvGma/lijvWkYLKsZRHbAUphlUb&#10;97Fmbk/D3/BSb9say+Dvhz9t7x/8Mfh2Pgnrnil7K+0/Rpb9/EWk2Bu57RZ5HkIt5SkkS52LmXcq&#10;hYt5aPlPcPvVUVBhRTEtoImkkhhVWkOZGVeWOMZPrwB+VfB/xI/4KB/t5aL4D+LXxu8D+BPhTJ4N&#10;+FXxR1Lwzerqi6j/AGleQQ3dvBEY40l8veFnVnkZwG3HbGCmH1fGn7d/7cfwh17Q774u/DX4ZW2j&#10;/EDwD4n8QeDdP0e7v7i+0mTTdIbUoor+RikU/HlxP5IQMSzKyBQGdhXPo39jn9mi2/ZN/Z68N/At&#10;/FSeIZvDy3iLrn9mC1adZ7ya62+X5km0KZdv3znbnjOB6Jr9/wCG9DtD4l8T3tnZ29ipLX99KsaQ&#10;BuCd7EBc8DqK+I7P9ur/AIKI6L4H+Ffxw8X/AAe+FM3hf4pa5peh6LoFnq1/DqjXl9by+RO85EkF&#10;vA8sfnbdsrrE6xN8+6ReP/at/a+/aP0r4XfGr9nf9sP4R/DHXtR8O+FtA13TIfD66mNJvrebWLSB&#10;xMWuY7gsryxsmwxbWhbO9SMuwH6LC2tXdbgQqW24WTHzbTjjPpwPypywxqAFXpXxP8WP2/f2kT+1&#10;P43+APws8XfAvwTa+DZrO2h/4XRqV9Z3mqvNCJPOtzC4jdPmXan39rIx+/hYPFH7ff7VfiP9pHxx&#10;8Fvhv4p+Afgn/hF/Eg0jTdE+MF/qdlqmqAhBFdQmMrFPHOSWjVAXCsmQQyO6sM+17HU9Jv7m6tdO&#10;1CGaazmEN5HFMGaCQorhHAPyttdGwcHaynoRVqvgP/hrrxL8G/ij8atM+D/wT8E2/i/X/jlofg/Q&#10;bwWtxDDf397HcbbrUiJiWVRA5xCIwXlZiCXdjofGb/goj+2R+zDoHxE8B/Hb4e/D2bx94b8H6b4p&#10;8M6h4YW9l0W70+fV7bTZUmSaZLgSq87FcFQdpyMAGQsB92UV8u+Ev2lf20fBH7WngP4JftM+Afhx&#10;b6H8UIdafw6ng/UL6a+0hrG2W62Xcs6iKchCIiYkQMxLgqF2N9RUgCvHf24/+SHv/wBha3/9mr2K&#10;vHf24/8Akh7/APYWt/8A2arp/wARHNjP91n6M+NaKKK9E+QCiiigAooooAKKKKACiiigAooooAKK&#10;KKACiiigAooooAKKKKACv0R+IfgTQfil8PNe+GfipJW0vxFo91pmorBJscwTxNFJtb+FtrnB7Gvz&#10;u/CvZE/4L9/8Ek8f8nY/+WJr3/yDVxy3Mcw/3WjOpbfli5Wvteydr2Z6WX47BYPm+sVYwva3NJK9&#10;r7XaNr4Efsyf8FCvgjBofwQT9pPwJrXw00F4YbfUtW8LzyazJp8ar/oPlb/JEeAYVYysyxnIPCoO&#10;M0H/AIJjftBnwLof7IPjD44+Gbz4GeG/EyavFb2+kXUWuaxD9pNzJpt0UlWJIS8sx81GLhhG+3gI&#10;m3/w/wC/+CSX/R2P/li69/8AINH/AA/7/wCCSX/R2P8A5Yuvf/INX/q7xF/0B1f/AAXP/I9D+3Mk&#10;/wCgmn/4HH/M3PEH/BP3xzrH7L/xy+A8PjzSY774q/E7UfFGl3zQymGyhuLm0mSGUY3FwLYglcjL&#10;DGcVqftNfsN+MfjjdfDc6F4302zi8EeA/FOgXjXkMm65k1TRBp0UqBQcKjjewJzt4GTXH/8AD/v/&#10;AIJJf9HY/wDli69/8g0f8P8Av/gkl/0dj/5Yuvf/ACDR/q7xF/0B1f8AwXP/ACH/AG5kn/QTT/8A&#10;A4/5nceJf2LPGus/AH4B/CK18YaWt58I/GnhrWtWupI5BHfR6bDIkkcWASGcuNpYAYHOK5L9sb/g&#10;nJ4+/aS8efETxh4a+Iej6fH42+H+laBaw30Eu62mtdWtr1pG2g5RktyoxzubkYGaqf8AD/v/AIJJ&#10;f9HY/wDli69/8g0f8P8Av/gkl/0dj/5Yuvf/ACDR/q7xF/0B1f8AwXP/ACD+3Ml/6Caf/gcf8za/&#10;bT/ZC/am/a8n1D4U6n4h+Edv4DvriJ7HxBeeFLybxHoyq6OywEzGFmYpsZw0ZZJHGF4rP/ar/Yj/&#10;AGov2popvgv4o8XfCZfAPmx/2V4suPCN5P4p0qGN1kSONnnMLOSgiklDxmRHkO1d2yqv/D/v/gkl&#10;/wBHY/8Ali69/wDINH/D/v8A4JJf9HY/+WLr3/yDR/q7xF/0B1f/AAXP/IP7cyX/AKCaf/gcf8yT&#10;x3/wTM8c+Kda+I3jfQvjNa6R4g1n4oaX478B3sWnedHYahYxziOO7SQESITO4+XOCFYhwDG2L8VP&#10;+Cb37S37Sfhn4heOPj/8ZfCjfEDxf4X03w3odr4e06eLRtF0221W31CRcyAzzvJJBuBYZRncZZWU&#10;R63/AA/7/wCCSX/R2P8A5Yuvf/INH/D/AL/4JJf9HY/+WLr3/wAg0f6u8Rf9AdX/AMFz/wAg/tzJ&#10;P+gmn/4HH/M9s+Lv7POv/Eb9qX4P/HvT9es7ex+G/wDwkH9oWMyuZrv+0LFLePyyBtG1lJbcRx0r&#10;1qvjn/h/3/wSS/6Ox/8ALF17/wCQaP8Ah/3/AMEkv+jsf/LF17/5Bo/1c4i/6A6v/guf+Q/7cyX/&#10;AKCaf/gcf8z7Grx39uP/AJIe/wD2Frf/ANmrxv8A4f8Af/BJL/o7H/yxde/+Qa534m/8FWP2CP2v&#10;/Dh+D37O3x4/4SHxG863i6d/wi+qWmYY/vt5lzaxx8bhxuyewNTLIc8w69pVwtSMVq24SSS7ttWR&#10;jiM4ymtRlCniIOTVklOLbfkrnndFFFZnghRRRQAUUUUAFFFFABRRRQAUUUUAFFFFABRRRQAUUUUA&#10;FFFFAAzbV3Y6c1+CDTbf4aKK/WvDCUowxdv7n/tx8VxfvR/7e/8AbRPP/wBn9aPP/wBn9aKK/VOe&#10;R8ckg8//AGf1o8//AGf1ooo55A0g8/8A2f1o8/8A2f1ooo55Eh5/+z+tHn/7P60UUc8iuVB5/wDs&#10;/rR5/wDs/rRRRzyCSDz/APZ/Wjz/APZ/WiijnkSHn/7P619Qf8Ein3/tfW/H/Mu338koorw+Jpy/&#10;1fxP+CX5HpZVFf2lR/xL8z9UKKKK/m0/VgooooAKKKKACiiigAooooAKKKKACiiigD//2VBLAwQK&#10;AAAAAAAAACEA4T7J1fNYAADzWAAAFQAAAGRycy9tZWRpYS9pbWFnZTEuanBlZ//Y/+AAEEpGSUYA&#10;AQEBANwA3AAA/9sAQwACAQECAQECAgICAgICAgMFAwMDAwMGBAQDBQcGBwcHBgcHCAkLCQgICggH&#10;BwoNCgoLDAwMDAcJDg8NDA4LDAwM/9sAQwECAgIDAwMGAwMGDAgHCAwMDAwMDAwMDAwMDAwMDAwM&#10;DAwMDAwMDAwMDAwMDAwMDAwMDAwMDAwMDAwMDAwMDAwM/8AAEQgAfQG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KKM0Zr1D4cTOayvGXj&#10;fR/h34auta8Qarp2iaPYJ5lzfX9wtvb26+ryOQF57kgc14/+3l+3v4P/AGCfhR/bniB/7S1zUi8O&#10;haDbyAXWrzjHA4OyJSwLyEEKCAAzsiN8j+H/ANjn4mf8FCfEq/Ej9qzWL7wR8Pba6gudE+G9ncvA&#10;sqRxsVM67t0bsHZSSDcN5kyr5CiMVMpa2W51UcPdc9R2j+L9F1Oy+IP/AAXBh+J3jmbwX+zj8NvE&#10;nxg8SSIypqTQSWel2hZY1juGBXzWhjmlVZDKLdAFOJQrBxj6j+z5+2v+0zZvffEv4zeF/gP4Z1A+&#10;ZJpXhoA32lyRnZGomiYNtkK+Yf8AT2/1mCo+4v1N4B8GaF8CPAcPhzwfp3h/4V+GLeNXht4rZHv7&#10;wqkSea0eSWkKptZ5GklYqpbmrEvgvw/Y3txqVxpvjXXDawfaZLy9doPJCZOQzmJiQBnjOB05qeVv&#10;4n+hr7eEP4UUvN6v/gHxjrn/AAR4+GPjxoZvjB+0H8VviV4jgUxQ6lHeBo44M7liUTJeMMEsTiXB&#10;J+6D1z/+HHX7K7Db/wAJ/wDFr/wItv8A5X19yWHgWfW9Ptb7UtO8VSSOWuI45L61uIYFcfKgW5ds&#10;7VwMsoYnJwOAMPxprlx4L1O3muIvLvUfmePybS88rKsoYwSOsgG1FIeEqVBxgml7OPYr65V6Sf4f&#10;5Hynaf8ABIDT/h/p0Fr8G/2r/iR8N9DuS0tzp8momT7ROcDftt5rMKdoAIaNmOBzjiteSb9vb9j0&#10;fa5ZPBf7RHhW1BeWGFUt9Vt7O3wTt2rBK9xPGSBgXjbk6MSPM970n44Wtte3H9raLY6ssql5A8K7&#10;JLjbjzgrAhSx4bGAwIYAMCGn0fxrpenWVla+HNRm8P3lvEPOup7p1tLybCo7+TskByASCwTGQSCQ&#10;AF7NdNB/WJv+IlL1S/M8/wD2ZP8Agtt8Mvi/4nk8JfECz1D4M+PLaZrafS/Eh2WomUyFo1uiqKjK&#10;qLuE6Qku6ooc19mxyLIgZWDKeQfWvlX9pn4OfC79rfRo9C+L/h3RNUmMbRaf4k0SYC608lHAZZF/&#10;eoEaTISQPEzgMyMFzXzj/wAJL8bv+CL139quLjUPjV+zNLc2qw3rzmbVPDFqyCJETLbURRsUKc27&#10;lYwrW7SsKrma+LUl0adT+FpLs+voz9OQc0tcr8HfjJ4Z+P3w40vxb4P1i01zw/rEIntbu3J2nsVY&#10;HDI6nhkYBlYFWAIwOqBrQ4JRcXaQUUUUCAjIrwXTfiz8UvjL4MuPHXw9TwU3hlJpzo+i6nZ3El74&#10;rtoJnUTpfCeOKyW6Vcwlre4UI0UrMRI0UfvWcV86+B4/ip+z38LR8OvDvgH/AISL+wTJpnhTXm1a&#10;0XSbXTt5Sy+3q8kd0Gt4diSiGKUuIdyMWcokyN6VrPa+m/Y7r9oX4s+IPA3wJ0/XdDs7XQ9f1bVt&#10;B0tINdtheLpZ1HU7Ozk8+O3nRZGiW5c4jn2lkGHK8nK+HPxV8aaR+0Ynw98Wal4L8TfbvDk3iGHU&#10;dBs59Mm0/wAq5gg8m5tZJ7n5ZfOLRTCZdxt7hfLHl7mg/ad+EOueN/2TtP8ADNxY/wDCzNWsdR8N&#10;3Gq200Vpbt4kjs9Vsbi8LRSsluDLFBMfLZhGd20HBArC+AvwWbRfjvY+IPDvwntfgv4d0/R72z1S&#10;zji0yB/EU80tq1sxTT5pY2W3WG4O+Yq6m4AjBV5qn3uY0ioezd7df0t5mld/Ej4lePf2hvH3hfw3&#10;4i8A+HNJ8Gx6aY/7V8NXOp3N29zA8jEvHqFsqqpXAGwnB61LcftVahqn7CPjD4radYaTHq3h3Q9e&#10;vYIVuGvtNubjTTdRiSOQCJprWV7bejgIzRSKcKTw1P2QfC3xA/aB+IXiTx18P/B/ia31aTT10m71&#10;bS7XUJBHHaKkir5is0ah88EAE8jPWsub4HeNH/4Jv+NPhpcI2qeKP+EZ8Q+F9GEtxEJL63H2u10x&#10;nk3FQ8lr9lZyzAhnbeQQQD3tR/u3yrzX5a+puah+1BqTfBGz1xdJtdL8U2fi/RfCWv6RdOZv7Mnu&#10;tZsrG42lSrFWguftFvIwXzIpreUptfYfbK+e/wBqj9mrX/FPjzw74k8DW+mrJqXiDw6fGVrJiJ9R&#10;s9O1mzvobxXJx51qkVwmzgyx3LZLGCBK+hDVRv1MqvJypx8/0CiiiqMAooozQAUUUUAFFFFABRRR&#10;QAUUUUAFFFFABRRRQAUUUUAFFFFABRRRQAUUUUAHWvEv29v23PD/AOwf8CLrxdrFvJqmoXEv2HRd&#10;JhbZJql2wJWPdg7EUAsz4O1QcBmKq3r/AIh1+x8KaDfapqV1BY6bpsEl1d3MzhIreFFLO7MeFVVB&#10;YnsAa/NX9mPSv+Hon7XHiD9o3x1FdN8JPhjenTvAeiyzny7m7iKOJzFgEkny5GBA3ySRRlnWErUS&#10;l0W7OjDUYybnP4Vv59kdR+yV+yR4i1L4hxftI/tIQyeIfixrxV/CfhNoz5PhqPkwgQnISVN2VQ58&#10;ncXYvcOSn1b4b8Gan8TvGK3HiS4ns7nTbeO6EEJ+eIzGQKo4Ij2qgPGWJIJYEAJ3Oh6UulxyeIPE&#10;AtYdUkXcWJ3Jp8XO2JGPsTuYfeZj2wBzHhuC68ZfEfXs3F1pFhqSwXscWzZdXsKoYeD1jTcu7oGw&#10;68rnlxjZWRVSs5tt/LsvJHQw6noPgm/az0mxN9qsn+titF864YFlJaWQnjlw2ZGHB4PalvPD/iDx&#10;xp0kGpXFrotjdx7JrW1Xz52RlIdDKw2r1x8qnpwe9dBpGiWPhbTfs9nbw2trGMkIMAnAGSf4iQBk&#10;kknHJNc//bl98Rg0ejyPYaQsuyTUcfvLkKfmEII6E8eYeOuAeoow1OU0q10+3VdH1HT9Q8ReJtPl&#10;cLby3bzQzAAYm+ZvLVCrD7wypyMEjnQ1XwhF4esXvtSNrpokcRx2Oh2yxTXDFwUiEuA7scAfLs6n&#10;nHNb2t/DzR9L8Ns0Un9jyWbNdJqKv++icnLO7N98Nj5gxII/DGHofiLUotRj17xBp9xPZ+QxsZra&#10;DctrGdxMjxglldlAyedq/LnJOQrfVGTqHwjtpv7J/tLT7JdQ1rUkBh8wyC1hXdcSgyHLTOyxlSzH&#10;AL4GAMnh4PgwsHyx3HmXbyz2UOdvlPcxsyNEzkfu2kUB4yRjnGQQGPsmn+IbDxf8TI5re5sri20e&#10;wOxwwLebO/OPQqsH1xJjoefhH/gtZ/wUY1z9je5k+H/g028PiXxtDDrzX7wktpMHzQBoyflMrS22&#10;5Sc7djZB3LUykkrs1oQnVmoR3Z9c2wleGaO9lvlt42QzrJF9uhtiN5/f28paWMYUfMjlSTkMOKxo&#10;JJPh5pN7peoW9n4g8MXFsWvrRY/tNheWVy7rja+QpxvBVvkkX5T8xBb8G/AH/BRH41fDr4nx+MLL&#10;4keKrjWY2bcb6+e7t5UdtzRmGQlNhJPAA2/w7Tgj9nv+Ca37Tlx+3B+z5cePtPs9H03xJbyro+v6&#10;HCpFleTRJudgGHyLLHKjLjKqSysWILVnCqpOyOrEYKdFc26PA/FXhPxJ/wAEZfiY3xP+GC6h4z/Z&#10;k8YXSyeIPDqSmWfwxK5VPNj3HjHCrI3DALDMQwilP6PfCX4r6D8cvhto3i7wvqEWq6Br1ql3ZXSA&#10;gSI3qpwVZSCGUgMrBgcEHHl76FpOladqlrcWH9ofD/xRG+m67pdz97S2kHlyJIufuFW2k+hBycKT&#10;8ofsgeIdS/4JXft23H7PPiHUNSvvhP8AEmUX3w91O/uIzHYzsGLWxPrJKfJKjBaUROIwLhjTXuPy&#10;f4ES/fwv9pL71/mj9I6KM0ZrU84OlJnmlzX5i/8ABcD/AIKy6p8EdTvPg38OLySx8Rz2qHxDrcLb&#10;ZdMjlTcttAQcrM0bKzScFFdQvzHdHMpKKuzbD4eVafLE/Qr4ifHvwT8JLWObxP4s8O6BDJIY0a/1&#10;CKAMw6r8xHPPStbwf8QdD+IOlW99oesabrFndR+bDNaXKTLKmSNwKk8Z4z61/Pj+zh/wSm+PH7bn&#10;hv8A4TrTNK8zSdcuZpP7Y1rUFjfUJc5eUB28yUM7MPMAILK/OQawPit8APjx/wAEqfihouqah/a3&#10;gnVL9DJp+p6ZerLbXixyqxiZ4yY3wyRs0MmRgoWUgisfbS3a0PS/s2m3yRqe92P6RwaOlfMP/BK/&#10;/goPb/8ABQT4AyateW9rpnjLw5Mlhr1jBINm8rujuY1zuWGUB9obkNHIuWC7m+nHlWOMszBVUZJJ&#10;4AraMk1dHl1KUqc3CW6HUVT03X7HWS32O9tbry/veTKsm364NXM1RmFFNllWGNndlVVGWYnAA96r&#10;6ZrllrcbNZ3lrdqhwzQyrIFPvg0BqWu1GaM4r4v/AOCGX7TXjj9q79kvxD4i+IGvzeI9as/F1zp0&#10;NzLBFCyW6WdlIqYjRV4aWQ5IJO7BOMYnm1saxpOUHNbK34n2hRRmjPNUZBRUdzdR2UDSzSRwxIMs&#10;7ttVR7motN1mz1mIyWd1b3UanBaGQSKD6ZFA7Ms0UZqrqeu2OiqrXl5a2iyHCmaVYwx9smgW5aop&#10;scqyxqysrKwyCDwRTqACiiigAooooAKKKKACiiigAooooAKKKKAPhn/guN8YdcHwi8G/BXwdNt8Y&#10;fHDXItERVYofsSvGJQXBGxXlkgRi2Q0ZmB4zj2z4Y/D7wz+zf4W8J/D/AE+aHTvBfwv0h727up/3&#10;aTzRKrPLIegYNL57HON0h46V84+BWj/aW/4Lw+NPE14on8N/ADwommWV7bP/AKPDezIdyTdQXH2r&#10;UVwMYNspz8vPE/8ABcb4m614Z/Y/t10r7RD/AMJXqMdnrlxEXA2zg3jQ5B42hLaM54IbaRWPNvM9&#10;SNO/JQ76v1f/AADS+IX/AAcI/CXRPipqEb6D4r8Vabpc/l6fLYJCto2OsuJHUuxI4JG0DBGTyPqj&#10;4DftpeBP2z/hfH47+H+rRy3nhUCXUdPusxXFmroTJbyrnA3bTtflS0QIOK/m16V9mf8ABB7xVqdl&#10;/wAFD/DPh+BpJtD8UWl7BrFqQzQzRwWstzC7qDjKzxRYLA/eI/irOnWbkkzuxGW04024Xulf1P3L&#10;0G5b4vSHUJmaPw9E7R21pna96ysQXmHUKCDhOM4y3GBXaQwrbxqkaqiKAFVRhVA6ADsK5u/8JXOi&#10;a9Jq2ibFe65vbJjtjuj/AHx/dkHr0YdfWqmo/ExdY0aO10vdDr19J9mS2uFKvaPzvdx6IAWz0OAO&#10;4rqPn99iS+ZfiH4mawXa+i6PKDeB48rdzjlYgTwVThm/2to9a67NUfD2gweGNGhsbbzPLgBG523N&#10;IxJLMxPUkkkn1NV/G2vnwx4R1LUF2+ZZ2zyRB+jSAHav4sQPxoF5I57wv4S03xxb6tqV/Z2l0NQ1&#10;OVoJFHzpHERCmHHPPlFuDj56/JL/AIOR/gLq3hf49eCfHFvYznwpfaBHoS3bTNNsvYri6nMbFiSu&#10;6OZSvZtj4+6a/ZLwtoqeFvC9hp+5SthbpCXxtDFVALfjyfxr8zfiT4wT/gsL+3vpmhp5V9+zt8I9&#10;Xhju7iJpFj8S38ykBSeNyM8bRqR0i3sGzMorGtZq3U9DL5yjUdTolr/Xc/HUdeK/br/ggp8BPEXw&#10;v/YWm8XPava6h4k1241fToJH3LqOnLDBCAVHKM8kMpUnriNvutk+kal/wQh/Z6mj8TPaeG762uNf&#10;s7i2tS948sOjSSA7ZrdMg7ozgqHZhxg5rF/4Id/GHV7b4Q+Lfgf4yZo/G3wT1iXSZIpJDIz2TO5i&#10;KsT86JIkyAr8oj8jHBWs6dNwl7x24vGKtRfs+j1v2PqrxXoFr4u0RvEGkxzXBvbUxXUEQ2nUYCCC&#10;hB6SpztPUEEd+Pkv9vj4HP8AtV/sF6yunySx+PPhCT4j8N6jblorgx24ZmEbBfM+eOJ0VVIPmxQM&#10;SMV9jQungTxdLDIwj0vXGkuY2Ynbb3KrukXJ4CuoLgeqv61wPhGWTwb4+0fUJIzBY+J5rmWMGIZj&#10;inl+WMkcjDfZSPTzZK6JRurHk0ajjJSXTVf5C/8ABPz9p9f2wf2QfBPjyVY49U1Sz8nVYkAVY72B&#10;2hnwoZtqtIhdATnY6Z617PX58/8ABIKMfs0ftZftHfs9zeTY2fh/XV8T+HLHPmTGxnwpdpO+LdtN&#10;4OCC7d+n6DZopyvHUMVTUajttuvR6ga/mX8MXo/ba/b90qTxF51pD8VfHkC3wgk3Pax31+qusbNn&#10;7iSkLnoFHFf00V/Mpodq37EP7e+nLrkc98vwp8dQveLEmx7yOxvlZmQNj/WLFlc8EMD0rHEfZPRy&#10;n7dt7L9T+mHRtHtPD2kWthYWtvZWNjCsFvbwRiOKCNQFRFVQAqgAAAAAAAYAFed/tZ/sl+D/ANtP&#10;4QTeCfG1vdyaVJdQ3sUtnKIrm1mjPDxsVYAlS6HIPyu31rvvDHiTT/GfhrT9Y0q8g1DS9Wto7y0u&#10;YW3R3MLqGR1PdWUgg+hrxH/go9+3BZfsD/s23XjN7W11bWZryCw0nS55zCL+V3zINygkBIRK+cYy&#10;qj+IVtK3LrseZTU3UtH4r6eo79iX/gnJ8P8A9gSXxI3gSbxE/wDwlIthfLqd4lwP9H83yyu2NdpH&#10;nP65/Cvl3xP4i+IX/BW/9sPxZ4H0LxFq/wAP/gf8INWfTdZvdJuzDe+JbtXkieNJEP3HCygAEoqE&#10;OwZnRB6R/wAEqP8AgqH4n/4KN+KvGEN74J0fwzo/hC0t2muLfUXuJpbi4d/KTayKNpSGYk5yCF9a&#10;+L/+CQ2pftVWn7NOsf8ACkbHwFeeFJPEtw94+tEfaRffZ7YOOZF+XyxCRx1J5rLmVko7Ho06c4uc&#10;6jXMrb9L/rZH098SP+CJj/AfwPea9+zp8QPHXhXx9p7i+t4L3VlkstXZMkQyAIqBj/C0gZd2AQFJ&#10;Yd58Nv22bv8Aa+/4JAfET4gRyNo/i7SfB2u2OrfYWeBtP1O3sJW3xHO5MhopVwSU8wDOVzXGHXv+&#10;Chx/5g/wg/8AHP8A49WR8DP2ePit+zx+wL+11H8TrHw/Yt4w0vX/ABNbQ6ROjwR3Nzp1wLpVRCfL&#10;QeXCFUngcdqe2yYfElzyTaatbfzR53/wTO+GnxQ/4KUfsx+H9P8AHHjfxZ4f+F/gma9sZZdO1SRd&#10;Y8Z3ssk8rNNctl1ggjuYogpDK2xgc4/d6/7YX/BOy+/4Je/BZvi9+z/448Y6TP4Mu47vWNF1K8+2&#10;WerQSOluWMaKqHZ5h3b1PyMzBlZFz9H/APBDTj/gln8L/wDuK/8Ap2va9O/4KJRLcfsFfGZWVWUe&#10;C9WYAjoRaSEfiCB+Io5FyX62FLESWI9n0va1jz/4qfs9X3/BSz4C/CPxpD498ZfC6S+0CPWpbXw7&#10;fSIsxv7e1m2SMrIXEW0hSR/Gx4ya+H/+CFH7E158a/hT/wALBh+JXjTw1D4X8cbG0LTbqSPT9T8i&#10;GyuCZkDgHzA/ltkHKqByOK/Sz9gj/kxX4Lf9iJof/pvgr5O/4NrMf8ML+K/+x7u//Tfp1HKm03/W&#10;wo1JRpVIx2TSX3s4r/gqF+1h42/Zp/4K1/DOTwxJ4g1oXHggw2Xhm0upPsuqandPq1ramSAMEfE7&#10;wE8bsRjHIWveP2T/ANgz4n+Cvi/pHxf+Lnxo8Raz4mWGa51Lw3bTNHoNsXt5YVTaHEbLFGyNkIBv&#10;jzlvvnzP9pnT4NR/4OKvgDHcQwzRr4InlCyIHAdI9cdGwehVlVgeoIBHIr67/b0kaH9hr4zMrGNl&#10;8C62VIONp/s+fBpRW7fcVSpaMKcbJtK7t0bsfEXwk8PeN/8Agt58VfEXjDXPE2v+Cf2e/D91caJp&#10;Gi6Rdta3WvthS0kxxg/K0bMWDKDtjQEiR61Pj7/wTJ8Rf8E+PhvJ8TP2bvG3iyzu/A4l1jWPDms3&#10;/wBqsdYtI03zYjCopcRq3ykbnUttZXCg+X/8E1tU/bKtP2K/Bkfwp034cXHgFft39lyant+1tm+u&#10;PO3/AL1ek3mgcD5cfWvcpdZ/4KFzRsj6L8IHR8qynYcgjByPO6Uo6q9nfubT5o1OVSXKtLeXn5nq&#10;XxU/4KOLbf8ABKi6/aG8K6fDNd3GkQvbWdxuMVpfSXaWMiP90ukNw79Mb1j4IBBrxL9nj/gkdpf7&#10;ZH7OXhPx18bPiN8RfGXiLxpaxeKI0g1byLLTlvIUmWOOJkZVYBuSgVcnaBhQT6V/wTs/YR8R+F/+&#10;CdniD4J/Gq3srvTtQv723tYLG6jn8iwmWKUMrrkLIty08ikglWCn0rivD37Df7VX7F2lT2Xwe+K2&#10;h+N/Cum262+k+HvFFuVeJWKbgrZCrswQo8zAXgKDgCtbpyXT8TKMoRvCnJJ30fdepa+BHh34kf8A&#10;BOf9vPwx8K7jxFrXjz4M/FiO8l0a81id7i78N3VvEWEHmcnbtW3iwdqN5oZQrK6n77r4l+CX/BTn&#10;xt4M/aT0P4Q/tBfD+PwH4i8TeTbaHrFlc/aNN1e5IIKg4wN8jRou0sA7FSRxn7ZqqdraHLi+e6c1&#10;rbddfMdRRRWhyBRRRQAUUUUAFFFFABRRRQAUUUUAfmr/AMEndVsfGfwz/ak+Mmm+eIfiX48uraK2&#10;lGGht9zTIT/tY1Q5Hqgr64/ab/ZG0/8AaJ/ZG1nwHqy+bcajbtdySou5/tpJkMi4xlg5JUcDIQHg&#10;V8h/8G+8Md1/wTt8SwyqskM3xMRHVuQQYtJzn2PSv0m1C+h0uxmuLiRYoLdDJK56KoGSfoBWdPWC&#10;PQxkpRrtx6P8krH4M+K/+CCfxoTx1Jp3heTwz4m02W2S9tL9dQW286FgvLRv8yMGZlwepjYjivpz&#10;/g20+AHh3SdL+IXjm6uZG8fafeHwzcaZKnlvpNqfLmLsp53SyoV5HH2Ygck4/QbwnLcfDln1y8tV&#10;TSPEDC4uPLQh9J3M7IGH/PPa43Y+65Y9DXxL8cXT/gmV/wAFYtB+Jlqy2/wr/aBB0/xCVP8Ao1jq&#10;LMpadj0X940dxuPJEl0AMCs/ZqDUjo+uTrwdJ72urdbbo/SSSRYY2ZmVVUZJJwAK4fQvC9v8SLmb&#10;xJdLcW5vAi6a8bGKaG3Rtyt9ZDlsEEbSo7Vp+P3bX5bXw7CzKdW3Nduhw0VquPM+hYkIP95v7tdH&#10;DElvGscarHHGoCqowFGOg/Dj2roPJ2Ry6y+JPCVqwkSPxFbwpuV0xDdEKo6g/KxJB6dc9K+S/wBv&#10;7/gsn8Of2X9fj8Im01bXvFFhe2s+paZDCI/ssYHnqHdjtDFliyo52yZr6y+MXx18G/s/+FX1rxp4&#10;k0nw3pq4/f3twI92WRPlX7zfNIoO0HG4ZxX8v3xU+JOrfGP4la94q124+1ax4ivptRvJQMK0srl2&#10;wOygnAHYADtWNao47Hp5dg1VblU2R+l/7Qn/AAXYvv2xfg7b/C34e+HdS8F+NvH19a6JLq1zqEUV&#10;taRzyBJAkmcpuyqF2xtR3OQQDX6I/AT9lLw7+xz+zF4V8B+H981vouo2U095KqrNfXUl5GZZ3x3J&#10;YgA52oFXJCiv5oImKMGGflOeO1f0sfBX+1/Fv7H3w08QeItW1yTXNX0Xw/e6n50mw/aZhbNMWXaN&#10;rB2Y4/hI9qijJybbN8xoKlCMYaJvU92zX5s/8FDfFdv/AME/P+CpHww+PFvcJB4d8f2reGvGcMTZ&#10;d0QRp50g5OBGbZwqgZNiB/Fz+gd58OINREa3Wpa1cRxyK/lvd4ViD0O0A49ea/ns/wCCunxquPjH&#10;+3r8QIVF1b6R4R1Sbw7YWcspdYBanyJnX/rpNHJJ64dR2GLrSsjlyyjz1Gulnf0Z+uHwz/4KXfCj&#10;9u3xBJ4X8M+KrXT75ZGXTtN1WI2tzrdwI3ZFTdxs2qwIB3HdjvXvXxjvo9d+D+meJLP93Jpstrqd&#10;sNoZuWA2E+2/Jx3UV/MLpuo3GkX8F3azzWt1bSLNDNE5SSJ1OVZWHIIOCCOhr+gP/gnv+0VqHxz/&#10;AOCW+l+J/EEf2jU2gutMuZcgtdSidofPPAALOd5AGAcgdqVOrzaM1x2BVFKUNr2OC8SXdp8FP+Di&#10;Pw+mm27NN8Xvh4yaq8j7tkkInZWQdvk0iBce7HvX6AV+dfx6dpf+Dh79nt25Z/AFwT7k2+u1+ilX&#10;T6+pyYzaD8kFfml/wWq/4JHa5+0n4qX4qfDKwhvPExtfK1/Sw+2bVFijxFPFnhpQiCIrwWCx46Ma&#10;/S3OaDVSipKzMcPiJ0p88T+d74Df8FP/ANob9hTQh4Rtb+ePTreNVtNM8R6e0wskUsP3IYqwUnI6&#10;kfIAMYrG8b+Ofj5/wVv+NWjrdW+o+KL6aY2Wnw2tsYNL0vIQyc/djGAHcsScc9MCv6GvFPwq8L+O&#10;b9LrWvDeg6xdRRiJJr7T4biRUyTtDOpO3LE46DJq54X8F6P4HsGtdF0nTNHtXkMrQ2NqlvG7EAbi&#10;qADdgLyeTgVj7F7N6Hp/2pTXvRgubueE/wDBMr9hGw/YG/Zwt/DfmR3vibV5v7R1++QDE1yVCiJD&#10;jPlRqAFBzyXbjeRXzN4Q8Vax/wAEa/2q/iJY634f17UP2efiFqD+IdL1HS7Hz4/Dt46M8kTRpkqg&#10;VDEcn7kEDcZav0izxUGpabb6xp81neW8N1a3UbRTQyoHjlQggqynggjIIPHOK05NrdDghim5Sc1d&#10;S3/T7j4t+I//AAW6+G2q+G5tO+Fdr4g+InjrUrONtI0ux0yQoZ5SEjEz4xGFdl3g8jp1IqL4Sfs1&#10;+NPgP/wR7+K2m+NNU1jxF488YeE9f13UormR7ie1ubjTXVbRAcklQq5UceYz4GDz9f8Ahb4V+F/A&#10;t891onh3QdHuZU8t5bKwit5HTIO0lFBxlQcdyAa3vvCjlb1ZXtopctKPVN33duh8r/8ABE/RL3w3&#10;/wAEx/hnZ6jZ3VheQ/2p5kFzE0UiZ1a8YZVgCMgg89iK9M/b+sJ9V/YY+MNtawzXFzceDdWjiiiQ&#10;u8jG0lAVQOSSewr13OBSH5qpR93lMpVG6vtbdb2+dzyz9hayn0z9iP4OW1xDLb3Nv4H0WKWKVCjx&#10;uthCGVgeQQRgg9DXwV/wRm/aK0f9h7wfq/wR+IOl+KdO8dax8Qri3tIoNHmntZC8dpaBvPUbNnmQ&#10;vlugUbs4r9Sc1XuNJtby+t7qa1t5Lq13CGZ4wXiznO09Rn261MobWexccQveUlpJ3+4+Cv2hPCuq&#10;Xf8AwcI/AnVo9OvpNKtfA9zFNeJbubeJzDrg2s+NoPzLwT/EPUV96avpNrr+lXVhfW8N5ZXkTQTw&#10;TIHjmjZSrIynhlIJBBGMZFWcbvzzSiqjG1zOpW5+XS1lY/NH9mX48ar/AMEYr/xJ8KPi5p/ia++F&#10;tvqE994N8WWlgbiEQOymSCRU+4S0qNjtJJIMnK12/wC03/wV/wBB+Kfw817wT8ALHxN49+I2tw/2&#10;ZYXGl2Egt9NaaJ/9J84jbujAJVe7qM8A1906/wCHtP8AFekTafqljZ6lY3GPNt7qFZoZdpBGVYEH&#10;5gDyOCKp+FPh54f8BmYaHoej6L9q2+d9gs47bzcZxu2AZxk9fU+tTyu1kzo+sU3L2k4+966N9z49&#10;+LP7Avjqw/4JJ2Pw30XxVr918TvC1suuxahb6jNFcX9/5jzT23mK26Rdk00MYY4JWInGOIPgr/wW&#10;u8D6R4Zs9D+M9rrvw7+IelW5t9Yt7/THjt7i5hUJPJEwyNryiQKmSRjrX3GOKwfFXwu8NeOruO41&#10;vw7oes3EKeXHJfWEVw0a9cAupIHsOO9HK07oj6xGUbVV1vfZ6nwP8SPjP/w9r/aL+Dmn/DHw5qy+&#10;Bvhv4ktPGOueLdW057MIInJS0t2YbiZfLkBx8pYRk/cOP0WzVPRdDs/DemQ2OnWdrYWNupWKC3iW&#10;KKIEkkBVAA69B71bzmqjFrVmdesppRirJbfMWijNFUYeQUUZooAKKKM0AFFGaM0AFFFGaACiigmg&#10;D8z/APgjT4fuPhz+xR8aPAN1PCnirwX8RZ4tRhjbLW2xbGLzPXbvtZ8H/pm1ffWua/F4/wDDHh+1&#10;jCqviC4QTwvnckcQMk6H8YzEc9C9fEX7G+iW/wAG/wDgrT+1R8KbjzVX4nWkXiyxvrgiPzGfdNJF&#10;Ep/1mH1OYArnAtHz0OPrHwb4ut9P+Jmm3N03lWuqaaZ3HlbY7K9nkSOVSf4QZLdhz/Ex9azp7WO/&#10;Ga1ObvZ/ekevSQrNGyMqujgqysMg9sf096/L/wD4OHPjTofwq+Bug/CeKztdWu/FVx/bdss7nzPD&#10;SW8ihZogOf3u+4iAPAXzu+K/UTpX5Cf8HLn7Omsy+PPA/wAVrWG4utDOl/8ACM37JHlNPljmlnhZ&#10;j1/ei4lA4wDDjOWApVr8rDLeX26ufAHhf9t/4ueDPHMnibTPiH4pttdlh+zvdfbmZmjwBtw2Rjgd&#10;q/TD4A/8Fc/2hP25fh5p/hf4S/DrSG8daZDHH4l8S3ci/wBm2chcmGVYjwvnLDMGVsgM3y4Ar8es&#10;cdK/Zf8A4N3PgX4s+CfwO8YeOtW0LUF0v4hXVmmnx7Qs729olwRdKrYLRyNcMoPH+rLDIIJ5qTk3&#10;a57OOhThT53FXWx6L8Iv+CKtv4z8V2/jD9oTxvrHxa8TqyyG0nnZNOiKhFC7c5YFURWHAbaDXi37&#10;an/BBOP42lvHHwXk0rQZtQeQv4duQbe0mQTbIpYX58vMI3srAgnBGCxr9KvEnxOsZ/BmoSaddEak&#10;0PlW9uV2XAmkwsQ2Ng53MvtXTaDpUegaJaWMOTDYwJAmeu1VCjP5V1exi0eLHHVoy5k/l0Pwp/ZY&#10;/wCCYEPwh/4KP+Bvhl+0Atvax69p51nSrezmW4stYmjkYpaTSnaFV1gmBUfMSY1/5aCv28+KUOPB&#10;axxr/wAv1kqgD/p6ixXyX/wW/wD2d9U8cfs86P8AFTwmz2/jj4I6iviOxmiXMn2RWRp8cgfuzHFP&#10;k5wtu4Ay1e/fCf8AaC0f9p79mDwP4+0ho1sfFkmm3Cw7932ecXcazQE4GWikSWMnGMxkjjFTTiot&#10;xNMVVlWhGq/Rrs/+Ceudq/H3/gtt/wAEnvGGqfGXWfjH8PdNfXtJ8QqbvXdMs4lWbSpYrceZcBf4&#10;45BGXYj5hIzcEMMfsFmsD4pypD8NfEBkdUU6dcKCxxyYyAPxJArSpHmVmc+FxEqNTmj6M/nU/Zb/&#10;AOCZHxg/an+IFro+m+EdY0TT/tEcWoatqto9rbacjBm3tvAZuEbAUHJwOM5r9r/Bf7PGkfs2fCqL&#10;4d6BhvDfhfw/BLcSMMNPe+VPEGZV4Ek0zrMe25eO1e3v40u/FhaHw7CTGwO7UbhCsCfKpBQdZDyP&#10;QcHrXJr4fttE8ef2Dbztc3GoSafPezT5eSVopLm5d27ZOyNOeAHUdhWdOkonRiMdOto1a3Q+U/jf&#10;oU2uf8HEXwXlsY/Ph0H4e3FxfGM5+yRldYiUt6fNPCOf76+tfoJX58/sEzR/Hv8A4LIftPfEq1km&#10;h0/wpbW3gtLeX5/NkVooXkRugTfpTtgdrgH6/oNmqp9X5mOM0cY9kgoHJozX48/8FbP+CvHjzXf2&#10;hr74R/B+/wBQ0e18P350i9vdOy19rOoZEbwR4GVRHJiCrkuwJyRtAqVRR1ZnhcNKvK0dj9hA+TTq&#10;/B7xH/wSz/a8+E/wxbx9/aGqM+j2sWrNp1n4gmn1S3xtcgQjhpI+rKCfuNjdwD9Q/wDBEX/grT4m&#10;+PPjr/hUfxNv21jXLq3mu9A1qY/6ReGNfMktZcD5mCK8iucYWN1OflxnGrraSsdVXL7Rc6cua257&#10;r/wXG+Lfi74Z/si6Jpvg/WH0G+8e+LbLwrd3kfEkdrcQXLuEYcplokBZedpYd8167+yV+wv4Z/ZF&#10;a6uNG1vxhrmo6lZQ2l7cazq8t4sxTkyJGxKxszEkheMHFfDf/Bab9kfW/BHh7w14quPit441qy8W&#10;/E61ht9Eu3j+xaGblbyVXtwBkGJQUTJPyk5r7u/ZN/Zb1j9mkeIP7W+J3jL4jf219m8r+33jb+z/&#10;ACvNz5ewD7/mLuz/AM81ojrN3QVYqGHXLLe/TfVfkeyV+Lf/AAcY/E3xH4L/AG2vC1ro/iDW9KtZ&#10;PBFpK0NnfSwIzm/vwWKqwGcADPoBX7SZ4r8P/wDg5aOP26vCf/YiWf8A6cNQor/CGU2daz7M8L+F&#10;f7Ln7VHxr8Aaf4o8K6b8Sda8P6sjvZ3sGrv5c6q7IxGZQeGRh07VvD9gj9soD/kWPil/4N2/+PV9&#10;Zf8ABPH/AILZfCP9lv8AY28E+AfEVr4ok1rw/BcR3LWtkHiJe6mlG07hn5ZB+Oa9m/4iM/gTj/jx&#10;8Z/+C9f/AIusYxha9z0qlbEqVo07o94/4JWeAfGXww/YL8B6H8QLXVLLxdY/2h/aEOoy+ddJu1C5&#10;ePe2Wz+6aMjnoQPavoXpXhXx58Oap+2t+xXa6r8PPEWueEdc8RaLb+I/DN7b3H2WTzZbbzYIZ8ZH&#10;luJAjjnbncOVFcD/AMEq/wBuDUf2kfh5qngfx3bzaT8Wvhay6T4jtbuVfPvTHmMXeM5JLIVkIyA/&#10;OcSKK6oyUbRPFqUnNSq9b6rsfWeaCcV+ffgP49eM/wDgpx+3xJ/wr/xVrnh34C/CWSNb+8s0MQ8W&#10;3u/cYQxHMbbQOeVjBOFMwx3f/BTv9sXxx4N8b+D/AID/AAcgjk+LHxRgkkjvXcINDsRvDXAJGAxE&#10;U5D87Fgc4Lban2itcPqkudQvra/ovP5H2TmlzzXwHB/wQwi8RaFcXXib42fE/UfF+qSJeX2pwXxj&#10;j+0NgzbI842s5YjdkgGtf/gnt+0d8Uvhd+1R4m/Zt+NWox+INe0mwk13w14lklCya3ZmQfIQeZG2&#10;uzDughmQ5Cgg5ntJA8PBxcqcr236fM+5aM5/DrX57/tI/GT4j/8ABQP9tzVvgD8LvEk/gzwH4Di/&#10;4rrxJYN/pNyZF8uS0jbGAw3vGE4+dJWORGBTvF//AARU1/4Y+FDrnwm+NPxD0/4haNaSHT5dR1Iv&#10;bX854Ik6+WGjLoCowCwJBwRRzvoivqsEl7SVm9l/mfoNXwH/AMG6Pi3VfGf7Efii61jUtQ1a5j8b&#10;3cSS3lw87qgsLAhQWJOMknHqT617h/wTM/bH1D9r34BTyeKbeHTfiN4M1CbQPFenqgjMN3ExAk2Z&#10;O0OoyegEiyqOFr5//wCDas/8YKeK/wDse7v/ANINOpc15Jrz/Q0VNwpVIy6NGh/wbo+LNV8Y/sS+&#10;KLrWNU1DVrpPG93Es15cPPIqCwsCFDMScAknHua+/O1fnh/wbZ3Edp+wb4ulmkSKOPxzeu7u21UU&#10;afp5JJ7Ada5rwDp/xC/4Lc+M/GOuN448SfDv4FeH9Uax8O2+lRC3u9YkRR++kYnnaAGOcgGYqD8p&#10;pRlaKKxFDnrTk3ZJ6s/TPORQTgV+c3xu/YV+IH/BN/w5q/xg+C/xF8Va9D4Xi/tDWvCuu3BvLbUb&#10;GJR5wDMc/IhllyeRtG3kCvR/24/2xJvib/wRq1v4w/D3VL7QbrV9P0y6tZ7aXE+nytqdtBcQb8DL&#10;I3nRMQMHaccEVXtN7ox+q3cfZyum7X8/M+0yaQMK/N/9mb4E/ET/AIKp/s6+DfFHjz4ieK/CfgWx&#10;srKz03SNLmEd3rk1pAkF3fXUwwT51wlwUA5VTnJyK4v9qv4J+PP+CMWreG/it4B+IXjDxV4CvNft&#10;7TxJ4e1Wc3CvERKUXccgIU8xA7crI8Z5OBR7R2vbQawcXL2fP739aXP1T74pScV4z+3j+1/pv7FX&#10;7Lmu/EC4jttQurZUttIs3k2pqN5LxFHkclR8ztjnZG5HavlT4P8A/BM/4iftmeEtD+I3x6+KfjS1&#10;1/XIDexeHtHnNjbaZbTIHihYDBWQZ3sowFPy84JNSk07RVyKeHTXPN2W3z8kfoiDkUucCvzC+I1j&#10;4/8A+CIfxJ8Caz/wn3iLx58DfFer/wBma7a6uBNcaVM67jJGc/eKK7qFxn7Oyk/MK+g/+Cq37Z3i&#10;r9n7QfBvw/8Ahikdx8VvipqY07SA0QkFjAGVZJmH8JLOiqWGAPNbI8up9po7g8I+ZKDun1/P7j64&#10;30Yr4EtP+CGH/CUaLeXvjD43fE7VPF+reXcXmo218Yoo7gnMxjjzyrHj5skCtn9hr9pD4hfAX9rD&#10;UP2ZfjNqo8Rau1hJrXg3xNI377XbQbmMLjkkqsc5BbBH2eRTkBKPaP7SKlhotN05Xa3X6nOf8Fdr&#10;C8/Zb/al+Bv7Tum2s01j4Tv/APhGvFLRIZnXTpzJt2x42j93PfJvJGHlgHJxj6z8N6fp9x8V2eO4&#10;ttQ8P+LNJlutPmWUSw3KSPHMVQ5IZcvJKCOMSjFbn7R3wI0X9pz4GeJ/APiJC2l+J7F7SR1UM9u+&#10;Q0c6AgjfFIqSLkH5kWvi3/gld8dtcs9M1r9mr4gXEOn/ABX+Cc7JoMstw5/tayQMVVCwy8aRsigD&#10;GbeWIhfkYg2lbuaL97R03jv6f8Bn3BBrcnw9lhs9UkaTS5HENvqDHPk5OFjmPr2D9DjBweTQ+Ivg&#10;rSfi94l/4RvXtNh1bQV0qZ761uVD29z5/wC5RWU9fkWf6ZFbPhnxJY/Ejw/OsluFZWa0vrKbDNBI&#10;Mho27HnPI4IrmdA07VfC/jDxBcaXGuo6fbTQWP2SWVvOjiSAS/u2JxgNOcKe3GRitDjjv2aPG9J/&#10;4Itfs46P8Q5vEi/D+1mmnZ3NjPcSSadHvGPltydgA7ADjqK+pLO0h0+0jt4I44YIUEcUcahVjUcA&#10;ADgDHAHas7w/400/xGzRwSGO6j5ktZl8ueI4B5U88ZAyMj0Na5PFTGKWyCVSc/jbdu5x/wAQNBs/&#10;E3inw/p81qswe4kv5mHy/u4UwASOT+8ki47gGrUPw8bSnh/s3V9UsY4d37oyedGc9tr5AAz2o0SM&#10;6n8RtavWQGPToYdMhbfnBI8+U47Z8yL15SumzVE83Q4PxxDe+H/A3iG48SatoN14XisZ5dRbUbQi&#10;OO0WNjN5m0gFNm7dx0Ffhr+zT/wVi1r9hnQtY8D+DNJ0zxh4LsfFlzrOiz615sc4hKmKMbUYBdyh&#10;JCvZy3qa/VT/AILh3Mlr/wAEu/ig0ckkchXTEyjFWKtqtmrDjsQSCO4JFfzxkY4965a02mrHuZXQ&#10;jOk3LW729D+gz/gnl/wU10//AIKLx3llptwnhPxLodv9qv8ARzbiZ3gL7BLFIxIZQxQN8oIMijnO&#10;a9++I/gOysfh9rF5ql5d6ncw2U/kvdSEqkjD5NqD5QdwUDA9K/Cn/ghxdXNt/wAFQPhmtqzL539p&#10;pMNxCvH/AGZdEg464wCAeNwFfvr8RZftCaPpqmHfqGpQEh2/5Zwt9oc478Rbf+BCtaUnJXZw5hQj&#10;RqqMNnqdDGoiRVUKqoAAoGAOOn4CvmH9ov8Aaas/2Zvgd8UPjNeSW7SWkcmn+G4WHy310wSGDCkg&#10;srOkRbbyqRynGFNeteMviFJ451GPwx4bbzJNQEi3d/j93b26kq5T+8ScqGHGeAe6/Cvx9S1/4Kk/&#10;t7+Gvgb4Zkkk+DPwPk/tPxfOnmrDqN6j+UbUN91mHzRK3ysQ946lgq5cnZaGeGp3leW27/rzPe/+&#10;CKf7Nd1+zt+wtodzqvnN4g8f3D+K9Q847nT7QqCBCSA3/HukTMGyQ7yCvreo4IFtokjjVY40G1VU&#10;YVR7D8vyqTpVRjZWOetUdSbm+oEZFfzs/wDBHq2s/HP/AAVH+GcniRlvvO1O8v3kun3GS7SzuZ4Z&#10;CT1fz1jYdywFf0TV+Gf/AAVD/YH8f/sNftdXfxk8A2N9deE5ddHiewv7W2Eq6BeeabhoZY1GFhWR&#10;W2sRs2FVY5+9lW6S7HpZbKLU6b0clofuZX87Pw4tbHwL/wAFptKsfC7Q2Gj2PxjWwsFsX/cpZnWf&#10;KVEK8GMwnbxwVPoa+hPGX/Byj8Q9e+Fsmm6b4K8O6P4ouY5YX1SOSWSK3DKyo8UTMcSKSrfOWUkH&#10;jmtz/ghJ/wAEzvFLfGOx+NfjrTL/AEXS9DSV9As72HZNqdxKkkRnZW+ZY0VmKkgFmKMDtX5oqSU2&#10;kjbD0Xhqc5Veqt6n1F/wXp/5N6+Ev/ZVtH/9Jr6vuSvhv/gvQM/s9fCX/sq2j/8ApNfV9yVtHdnn&#10;1n+5h8/0Cvw+/wCDlv8A5Pq8J/8AYiWf/pw1Cv3BzX4f/wDBy0N37dPhPHP/ABQln/6X6hU4j4Tf&#10;Kv43yZ71/wAE2P8Agjx8Df2lf2IvAfjbxXoOsXfiDX7e4ku5odXnhjcpdTxKQisFGFRencV7p/w4&#10;E/Zq/wChZ17/AMH1z/8AFV+UPwH/AOCv3x2/Zu+E2j+CfCfiLTLLw/oSSR2cMuj207xh5GkYF3Qs&#10;cs7dT0wO1dcP+C+X7TQH/I26R/4ILP8A+N1lGUUtUd9TC4pzbjPS+mvQ/eb4ceANN+FPw70Hwvos&#10;ckOj+G9Ot9KsY5HMjJBBGsUYLHliFUcnk4zX5H/8F3rey8J/tfafffCaPVbX4kN4Vvrvx3caHuGz&#10;TmiESPc+WflbyPOEjMB+7aA5OVr6P8H/APBWDVPhf/wST8H/ABe8ZTaf4i+Jni576w0nTlRbX+1b&#10;qPULm3RvKjA/dxRIjOVAzgLkNIpr0P8A4JafsJ337P3w+1rxz8SIv7S+L/xQd77xNPdSC4NvFJIz&#10;i0H8I6hpAMguduSqJjWS57JevocFJOhJ1J92rd+53X/BL+z+G9h+xH4Jh+FdybzwytpukkmYG7+2&#10;Md1yLnAG2YSEgjGMYC/JtNfO/wACrmTWv+Di341LesbldJ8A26WIl+b7Kpi0ViI8/d5llPHXzG9T&#10;XL215df8ETf22za3Vzen9m34xXktyhW13QeE9SY5Cjb91VUAYGC0PO12gyfTv+Civwj8dfCD9qLw&#10;D+058LtHv/Ft14bsDofirw/YkeZq2ls0j74woJdv3j9nwyQEKQhBOi8nqVGKVRu+k07P16H3FmsO&#10;/l8Or41tEum0X/hJGhJtFkMX24xYf7mfn2/6wccfe96+YtG/4Lhfs46t4BbW5fGlxp92sMsx0e60&#10;2cagGQtiPCqY97bRtHmY+YZI5xwX7CGmeJv22/27PEv7S3iHRb/QvBWm6Knh7wDZanbeXcSwvhze&#10;ryOGR5zkhgwvSFYrGCbc1olqc0cLNJyqaJL+keW/8E+5vj1pXxI/aG134aeDvhbql1rHxO1W3125&#10;1/U7i2vUnilLrCEiBHkobiQqTyWeQdq+lv8AhO/20t3/ACIPwHx/2Hb7/wCJrxvx5dap/wAEi/27&#10;vHPxJutN1bVvgT8aJBf63PYQG4m8O6sXZhJJk58t5ppccqpFyFwTEgb1r4nf8FufgH4S8H3F14b8&#10;TzeO9fbEWn6HpNhcrc39w/yxxgyRgAM2FJG4jdkKx4OUbLRvY663POSlCKaaWpD/AME0f2SfiV+z&#10;/wDHH45eNfiHp/hPS7j4sajZ6pFa6HfyXUUMyPdvP/rFBAZrkMOTzmvNf+Das/8AGCfir/se7v8A&#10;9INOr0z/AIJC/Azxr4P+HHjL4mfEaO+0/wAafGTWn16fSZ3dV0q1LyvBGImJ8slp5WK9QjRqQGUg&#10;eaf8G1ny/sJ+Ku3/ABXV31/68NOqo7r5k1JXjU1W8Vp5Hk//AASbme2/4Ia/tJSRu8ckbeJ2VlO0&#10;qf7AtTkH8P0rqP8AglN4o/aa0j9grwLD8OvB/wAI9S8IZ1BrG71jVbqC+m/4mFz5hkSNSoxJvAx/&#10;Cqmt/wD4N2/Cmn+Of+Cd3j7Q9Ys4b7SdY8Y6hZXtrKu6O5gl02wSRGHdWViCO4NZv7JH7SV7/wAE&#10;hPG+pfAX42JeWfw7W7ub3wR4yW3ea0e2keSUwy7FOCW3MVVSySOwIKOjiez8jes7ucIq7unbytY9&#10;2vvF/wC2XqVnNb3Hw7+Ac9rcIYpY5NbvmSRSMFWBXBz0x6V81fFv9mj4h/sif8EBPid4D+IlxpNx&#10;e6Tq1rLpS6dcGeKGyl1XT5dhYqp3faHuWIx0Yc9q9d/av/4LC+FfGvgFvBP7Pt3f/EX4oeNY5NM0&#10;ldLs5o10p3AU3DtIqYZQ5ZT9wFCzlVXB539sr9m28/ZP/wCCBPiTwTql7/aWvWNrptxq935hl8+8&#10;m1m0lkAcgFlQt5akgEpGuaHbproY0udcqklG7WnXTqfWn7ANtHa/sKfBhY40jU+BtFchVwCzWMJJ&#10;x6kkk+5ryf8A4LlqG/4JcfE5mUfKdK2+o/4m1nXrv7BH/Ji/wX/7EXRP/TfBXk3/AAXIG7/glv8A&#10;E/HrpX/p3squX8P5HLT/AN7Xr+p5f/wVJ0218TfBH9lHR/EEVrL4N1X4heHYNcNy22IxtAUKuTwE&#10;MTTkk9hX6Ag8V8s/tnfsZN+3T/wT10nwfZ3FvZ+IrOx07V9BuLhnWGG9igCjftOcSRSTRZIIXzN+&#10;0lQK4H9mz/gsh4b8N+F28K/tENd/DH4oeGcWmqR32nSi31ZlZk+0QeUrDDGMlsDy8kFCVOAc3LLX&#10;yNJQdWklT15W7/PqfZfjk+H00ZW8Sf2OunpMNp1Py/JEnOMeZxuxn3xmvzn/AG9Lnxpbf8F0vhDL&#10;8P8AT/DureLrPwDJLptprtzJb2Lktq6yFmjGdwiLkY6lRUf7Vfx0/wCHx/xn8F/B74Uafq1/8MdB&#10;1yHW/F/jIJJa24jiVkaCBmA+bypmwGG55GT5VRGc+xf8FVf2d/HFn41+Hv7Qfwm0u31bx78IWmN7&#10;pyxlrjWtLcHzIV2/M+xWnHlqQxW5lK/MFVlJ823Q0w9P2UkpPVp6Ppfa50R8e/tpHp4B+A//AIPL&#10;7/4mvOfFH7Pn7UXxp/bG+CvxI8UeH/hN4ej+GupzLdzaPqtxLPd2N55cVyhEifMVhEuxQQMyN613&#10;3w4/4Ldfs9eMPAdhqWseMf8AhE9WuIibvRtRsbhrqwlUlWjYxxsh5XIIPIIJCnKjzP8AZJ8V+NP+&#10;Ckv7fVj8cmsNe8MfBf4c6fcab4TtbyRof7fu5kZJLh4TlT8spZnXCgw26AuVkINNLO44e0jdyio6&#10;PX10sfoN1r45/wCCnv7D/ib4n6noPxo+EV+2h/Gb4axtLZGJFxr1sMsbV8jBcAuFDZRxI6MMPuT7&#10;G6UmcitJRurHnUazpz5l8138j5I/Yc/bQs/23Phr/wAJh4dt7XRPiRoYWz8W+GXfYJZF4LKjHcFP&#10;OxjyDlGJK7q9++EHjy18aX/iF41ktbqS9WV7WbiWIC3giOR14eNlz7DIGcV8pftyf8EzfEkPxSuP&#10;jh+zxrDeEPitaq1xe6dEyx2fiTGCUIb5FlcDBDjynON20lno/ZH/AG+vBX7cOqQ6FrBn+FPx601G&#10;g1PSLlXtftVxEfLlEG8hmJz/AKpiJkwR+8WNnMxk07Pc6p0VUXtKW3bqj7T8QeENO8ThftlrHJLH&#10;zHKPlljPqrDkHgcg1kXWka54Vtbiay1iG6tYUaTytUXdt+Yt/rVwwAGRl93Armrf4sa58P3Nt4q0&#10;9p4lzi8gVVDj98wAPEbfKijH7tsnhG763jDxzpni/wAOSaTp98rXusTJpzQeWy3CRyEeaxjYBhiL&#10;c24gLwOTxWhycr2K/gDxRf6L4Wkurvw/fN/aEj6mZrEpKJROxlAKkq+5VZUxg/drcm+K+i2Nsst1&#10;Ne2cb4/19hOgB9CdmPxrookEUaquMKABjjpx+lOkjWRcOoYdemaBaNnG+M9V8EfFXwPqmga1faNq&#10;Oi63aS2V7bTTqFnhkUq6kE91PXqPrX47/Fv/AIILapq3iBrv4Z+NdM1DSbqeVxY6tbXC3Wn2+793&#10;ukgjkWRmXnGExkDk5Nfsf4+EWtNH4ctVhF5qyE3LLtD29oGAlc+5z5a8fefP8JrV1jxFovge2X7Z&#10;eWGnIqFlRnVWZR12r1bHoAaiVNS3OnD4qdHSn16Hxn/wTM/4JlaZ+wcbrXrK31DxX401q2ezm1fU&#10;Yk0+2s4N5YJDFmSRd+2PcWyWKD7oOK981fVrnxfrnnXn2fWr4ZttKsLNjHbSYKedNKc5aFZEC/Mc&#10;OUOBzx1viHxPqvj/AEdoPDiyabZTKfO1e7QwqkRVSTCp+ZiVbO4hV+VsHOCPhz4x/wDBQG88beN4&#10;vgh+yVGPF/jzVJHj1rxhKnmWGiW0REbOkpGxlU8eaAYwCojEskq7VpBFxVSvPmf/AAxv/t/ftb61&#10;8MNV0v4C/Bi8XVvjp8QpUttQv7T7/h+3Zclty5ELBMsveKMNJgHYx+kf2Cv2JNB/YQ+BFv4R0m4k&#10;1TUruY3+tatMNsmp3jKFZ9v8KAKAiZOFXJLMWY8f/wAE7/8Agm1ov7FWlahr+sag/jD4qeKC0uv+&#10;JbrLyOXbe0EJbLLHuwzMTulYBm4CKn09RGLvzMivWSXsqe3fu/62CiiitDkCobq1ivrdoZ445opB&#10;hkdQyt65BqauB/aU/aO8N/sp/Ca/8Y+KZLv+zbAhRBZRrLd3bHJYRRlhvKRq8rAfdjikc4VWICoK&#10;TlaJuQ/Cbwvb6vNqCeHdFS+uECSTCyj3uB2J29PrW9HGsSKqqFVRtAAwAPb9Kdux/wDrpc8UWXQU&#10;pSfxXZBfaZb6oiLdW8NwsbB1WRA4VhxkA9COeasVh3PjiG2+I1j4b+wavJcX2mz6l9tjtGNjbrFL&#10;BGInm+6JnM2UQZJWKVjjA3bhbigNbaiY/SqOpeGtO1i48y70+yupFXaHlgV2AHbJB46/rXPeCfjR&#10;pPjNfDMLwapoureKtJn1ux0rVLRre9S1ha3SRpV5EbK15bAozB/3o+XKuF0/hz46g+JXhKHWbbT9&#10;Y023upZ44odUsns7lljleMSGF8OiuEEiBwrbHUsqklQD5ZR12Jf+EE0X/oD6X/4CR/4UDwJov/QH&#10;0r/wEj/wqPXviBo/hnxXoWiX14sOqeJpJodOt9js1yYommkPyg7VVFyWYhcsq53MoLvBXi5fGukX&#10;F4un6ppot7+8sPLv4PJkkNvcyW5lVSTmKTyjJG/G+N0bgGldFXqfFqWG8K6ZJbwwtp1i0NqSYUNu&#10;pWEk5O0Y4yeTjvWj0pScH9aA2aZLu92VdQ0q11eFY7u1t7qNW3BJow4B6ZAOeff61OFAXH8IAAHt&#10;0FPBzXF6n8b9Psvjpp/w/t9P1rUtYutMbWL25tbdfsOi2250he5lZlwZ5IpUjSMO5MUhKqilgB7z&#10;0NKf4UeGLrWYdQfw9orX0KGNJzZRl0U5yAduQDn8a3be3jtoViiRY4412qirgKAMAAent2rH8Q/E&#10;XRPC3irQdF1DUYYNX8UTTQaZaHLS3bRQPPIQADhUjQku2FyUXO51DRfDj4jWHxR0C61LTVuFt7XV&#10;NQ0hvOUKxmsbyaymIAJ+XzYJME9VwcDOAtOg3zta3ZuXtjDqVq0FxDFcQvjckqhlbGD0PoaxdK+F&#10;vhrQ7+4urPw/o9tcXUgmlljs0V3cfxE46jNb/f3oB/xp7kxlJaK6AdKrafpVrpFv5Vpb29rGzbik&#10;MYRSemcDH+cV418Mf23LX4uJ4dutI+G/xSbR/E4tpbLVZtMtktPIn2+Xcs32jcItrBydpO3+Eniv&#10;bc/5zQOUZQ0ZX03SbXRoGjs7a3tY2bcUhjCAk8ZwMc//AFqj1fw/Y+IIPKvrK1vY8EBJ4lkUA9Ry&#10;PT86ulsNjv6UoOSP0o02DmafMtzD8L/Dnw/4Jt449H0XS9MSMsUFtapFtz1xgZ/xrWvbGHUrZoLi&#10;GO4hfho5FDK2MHoeODUoPPH160buaA5m3dvUjggjtYEjjRY4412oiqFVB0AA9KS9sIdTtmhuIYri&#10;B/vRyKGVuc9D6YH4ips5ozkUBruMSMRLhVCqvAC9h7flWN4p+Heg+Obdo9a0XS9UjbbuF1apLnac&#10;j7w7VuA8Vy3wt+LOm/F2z1q50u31CO10TWrzQmmuYfLS5ntJWhmaLk7o1mSSLcQpLRPgYAJNOoRc&#10;lqtDd0nQrHQYPJsbO2s4z/DDEsanAwOB7D+lW+lcx8Jvizo/xp8HHXtBma40z+0L7TUmypWZ7S8m&#10;tJHQqSGjaSBypB5UqeM4Frxr45TwS2kK2m6xqcmtajFpsaWFqZvs7PuJllOdscKKrMzsR0AG52VW&#10;AkpN67kV98JPC+paxb6hceHdFmvrXIhneyjMkefQ445NbtlYw6fbLDbwxQwxjCxooVVycnAHAqUi&#10;jdj/APXRp0CUpPR3YtFFFBIYxXzv+3B/wTP+G37dOlef4gsJNJ8XWds1vp3iPTm8q9tBuDhXx8sy&#10;ZDDbIG2iSTYUZt1fRFFTKKejNKdScHzQdj839O1j9s7/AIJ6G5tda0aL9pv4a2zNsnt5GbXoo3ll&#10;CjGHuGdnlRnUpdKkabVdACwvfDz/AILC/s0fEeCWPxR/wk3wl17S5InurHUdKkubf7UUKTRxpCkq&#10;ny2XazSwxM3ynbncF/RE1x3xO/Z58A/G+S0/4TPwR4R8WHTDILQ6zo9vffZd+N/l+Yjbd2xc467R&#10;6CpUGvhf3nQsVSn/ABI6+Wh4lpX7QXwd06OZdN/aG+G8VndZkiil8U28LRFuuFiuolHJzgoMelbs&#10;/wATvD/hfR/ttx+0B4NtdPYA/aLrU7TygD0PmPP3+tcfef8ABEH9l67uZJn+F67pGZ2Ca/qkaZJ7&#10;KtyAB7AADsBTJP8Aghv+y6ox/wAKzY/9zHq3/wAlVVp9jS1D+Z/cQeJv2oPgj8PdO1XxD4h/aO8M&#10;XkEwRbkaJrMN1dTfMEUeRbvNJIo3YwsZ2g54UEjxzW/+Cx3wg8P+KB4e+C/w18bfGrxYrRtbG0sZ&#10;Y4rtFjLySRb0kuAyd1FugJBOQAM/QPgH/gjf+zT8NvElvq1h8KtIurqNXRY9UvLvVLXDKVOYLmWS&#10;JjjOCVJB5GCAR9AeAfhr4b+FXhyDRfC+gaL4d0i2LyQ2WmWUVrbxFm3NtjjUKMsSTgcnrUPm66Eu&#10;rQjsnL8PyPz1n/Yz/ar/AOCkupI3x48VW3wl+He8GXwj4blUzXoU27fMFeRCGKF1e4lmaKRW2xKG&#10;r7i/Zu/ZT8A/skeA4/DngHw5Z6Dp4dpJmXMlxeOWJ3zTOTJI3OBuY7VCqMKoA9GxTVOauMeXV7mF&#10;XEymuXZdlsOoooqjAKKKKAA18c/HTW9T/ax+JHj3R4/h34+8TeBPD+j6n4M0nVNGk06O3k1a6hlt&#10;NTuxHfXVuZHtY2+yRSxghWk1JCx3fL9jCud+F3wq8P8AwU+HuleFvC2l22jeH9Ih8m0s4Adsaklm&#10;LMSWd2ZmdnYlnZmZiWJJmSb0OijVUHzdeh83+HvEOuftX6B+zPpOta9qGnQ+J/BMvj/xLLpN7cab&#10;d6rLFY2NsLYS2ssTRRNNq7TMBkE2qpgAkj0D9hrQovD+hfEWDSYtUtvBsHji/sfDdte3r3P2W3tI&#10;baxuo4g8jmOH+0rbUCkeVADAqoUgV2HwX/Zc8Cfs+/ZV8I6Euk/YdNGjW5a7nuDBaC4muvJTzXba&#10;pmnkY45I2KSVjjC9T4I8C6V8PNHl0/R7X7JaT315qLoZXkLXF3cy3VxJliT8880j4zgbsABQACKa&#10;3CpiIOLUf61ufL37QninxF448T/FTSdP8Uat4ebWPFXhL4Z6RHpUxW8hUm31PUbyEsGRZmsdUuQS&#10;FO2PTwxJwMZ/xYik/ZU8WfGy68FazqWkweH/AIXJq3l6lq8+pyavr+oT30Gnyk3TuTcBrDyQMlpz&#10;dRIQ3lxivpbTvgF4T0LULW+t9J23Vj4gu/FMcrXErOdSuIJ7aWdiWO7MNxLGEbKIhQKqiNNq6x+z&#10;74R1vW9Y1C80n7Re+IL/AEvU76Z7qYtLNpssU9lj5/kSKWJXEabULFyysZHLTysqOKhoraafp/kf&#10;MvirRNP+CPxL+MnxG02bxBrl58CPhvZ2Gl3Gs6zeS20mqpp93cXUMieYEkaW1XRHk+XDOUcYk3Gq&#10;nxY0bT9L8G+Lv7Q0LxV8TYvgP4VtNI1XUPEPiU6XpCXFlpyX09/aiDz7kaq0N3CxuDCCpQLHMhD7&#10;vpnxN+zN4N8X+IdW1PUNOvZpNcmtLjUbZdUu47G+mtpbaSGeS1WUQNMptLdDKULtHEsTM0eUND4o&#10;/sdfD34zX+sXXiTRbrUIfEkKwatYDVryHTtUJjEKTXFpHKsE1xGixhJ3jMqeRAVdTDGUOV9C44qG&#10;l/L9P+CfP/hDwJ/Y/wAXfBfiL4n6lrFrqHwM+Den6p4p1KTXL6Rri8uJd0krJG2JEjOi3jS5DGc3&#10;Ee5X2DGZ4E+OPjT9niz8PaFq0ev33xC+IHwq0A+HbPWZXmiufE4u7pNREys4cGOTVLKacICyW1vK&#10;wAEAA+mdd/ZO8E+JZ9QbUrTWr7+1/Cy+DdQE+vX7jUNLCzKsU4M2JpALmfE7gzAzOQ+WJrofEXwj&#10;8N+KPiV4c8W6lpNveeIvB8N5Bot7ISW05btY1uCgztDOsSLuxuC7lBAdgVyyG8RB6Naf1+p8oL8K&#10;/FXizxx400S90nSvH/hb4Vrp/hiyufE3j280d4ZotHs76bVXSGymU37PfFje71dPLXyxEQ7yfQPw&#10;T1/XPAX7GPhvVNavF8fa7onhGC6uLrRbl9Q/4SOWK0DCSCVhunafaGViPnZwe9L8Rf2Mfhv8UfHN&#10;/wCINa8PPPf619lXV0g1G6tbTXxbPm3F/bRSLBeqnQC4SQbPk+7xXqSptIX+5x09s04wdzOrWjKK&#10;SR8Lv4Kk0H9hP4ffGG11HVtU+NXi6bwzrMWtXd+yXWrXmpXtk50klJIlXTHM7R/ZFxDHGDIEMibj&#10;7B+zN8LdIvP2uPjj42gvtSurqw1q08MW8Z1W5uLeJI9Pt9QlOx5GTcLjVLhAoAWJU2oqlnLdt8NP&#10;2MPhv8IPFdnq/h7QJrGbSXu30q0fU7u403RGuWZ52srOSVrazLl3BNvHGQsjqMK7A934M8DaV8PN&#10;OuLHR7X7Hb3l/e6pKokZy9xc3ElzO5LEn55pnbGcKDtXaoABGL3CpiYtNLr/AJrT8D5/+LHh3w7d&#10;ftzXHjLX7rUNM0n4P/D/APtzUbpdYu44z9svWeMiCNggjhj0W5aVcES/aIwyt5YNeW/D39mX/hT/&#10;AMDP2ftSdvHF58YPGPifR7m91C/1y4WezluJX1rW4HTzFjWB7eHUEeEL+9cozh5Pnr6t8ffs0eD/&#10;AIoeINc1TWtPvLq48TeHm8K6oiapdwwX2nH7R+6eGOVYyw+0XAWTb5iCZgrKDiui8S/D/SfFuv8A&#10;h3VtQtZLi+8K3kl9pbCeSNbaeS2mtXcorBXPk3EyDeGx5hIweaOXUqNdJKK/qy/zZ8P6jofjz4y/&#10;DL4gfEG4t/DFlqWra9q9j4a8VeIviFeaPP4HaG+l020jtrWOxMdsRJDEJY0mJu3ZhIzBxGn1X+2n&#10;8Tbn4PfskfEbxHY3x03WNP8AD94NKnAyw1CSIx2ioDnMjXLwoq9SzKACTioB+xD8ME+J3/CXf8Iy&#10;p1STWh4na3N/c/2X/api8v8AtD7B5n2T7XgbvPEXmb/n3b8se2+Kvwp0X4z+CpvD/iCC6uNLuJre&#10;6K217PZTJLb3Ec8LpNA6SRsk0UbgowOUFEYtJk1MTCUo9k/8jyT4f+HvGv7HfwTs28TeL/BOofDv&#10;4Y+GWW4g07wneW+oyWVhZMF2zPqMy7wsQY5iO8AqNpYEc9HqfiDwZ8Gv2ZfhzrWuTab448VX+krr&#10;ZnvzLqUx02xfVdQOd+6RZLizjt5W+ZQt4QfvKD6t4X/ZY8IeF/7Q/wCRq1q11azl0y8sdf8AFWqa&#10;5Y3NvKMSI9veXEsLBhwSUzhmGcMarfC/9jb4d/CLxDo+r6Lot02reHbKTTtMvdS1W71S4sbZlRBB&#10;HJdSyMsSKpEaAhYhLOEC+fLvfKyo14O767/gfKF1a6tdfBa2+JC+IviJqGrfGr4nnQ9A1mO6uIx4&#10;P8NaprK20M9tDLujt/OsIkEVx5SyA3sIDfKtekfEm60L9hv9oTw/ceEbOe38N2vgHxP4j8Z6TbXr&#10;v9pt7BbGSLUnieXEt80uYfPdWkmWWTe58sY9+1X9nbwT4j+AkPwvvvD9reeBYdLh0aPSrh3kRLWF&#10;EWFQ5PmB08uMrIG8xWRXDBgGryX9pD9nHwr8L/2e/Emm6LBqkcnxM8QeHvDviLUb3V7vUtS1GxvN&#10;WstOmha7uZJJ9gtbmZEXftTzHKgFmJmzQ6eIhJ+ra+/T8DzXwH8Jrf4OfA74BePF8QeKtf8AjB4s&#10;ufDWinWP7TuNVOsWt3JBPqNoQu6FrOOwjvZlZlCp5An3ecTI2B4Q0/4j/H/4Kt8WobXwLH4m8YTv&#10;eeFPE+ofEi7hbwjJczNBYafHaJpxhUxs8FtcWyvi8mjZZt7MFH1r8Mf2UPAPwm8SLqWg6D9luLPz&#10;E09J724u7fREmYmSOwhmdo7GJyw3R2yxowRAVwihY1/ZA+HY8fN4kfw6txef2j/bUdpPdzzaXbag&#10;SGN9FYM5tYrosCxnjiWQs8jFizuScjL+sxXvb/L8D5Z/ag834seAviB448JeGfEmo65qHiP/AIRP&#10;w54k1zxadNbw/qLXsehxS6GlqJmig+3Jvm8w2zTB33GSMhV774n6Po/xA8T/ALQnjrx7feItX8I/&#10;CyOLT7DQtI1e7sYVjstIi1We4KxTIkt0Zr5kR2AMRtI9pVgSPWPGP7EPw3+Ieo3U+qaTq8n2rURq&#10;8cEPiHUbe106/wDPFyb2zhjnWOzujMGdp7dY5WMs25j5sm/q5/2ffCU/ww8TeD20lR4d8XTajLq9&#10;qs8qtetqEsst2WkDbx5jTSdGG0NtXaoUA5WS8RTskv6Wn+Q39nrQfEHhP4AeCNL8V3Ul94q03QLC&#10;21m6kuDcPPex2yLPI0h5ctIGYseWJzzk149+zz8VIvgH/wAEx9P+JniC5j1Gebw1d/EHUQxS2Fzd&#10;6iZtVlgj5wu6e6aKMDkkqOtfSg5FeQ6V+wt8LdB8R6LqFp4bmhh8O351jSdIGqXh0PS7wK+LiDTT&#10;KbOKQGSRlZIQVdy64f5qvUxp1Iu6l3T/AK+88X+BH7ODeLPF2g/DLxZrOoT6F8I/hb4f0nU9D0fV&#10;ZrXT73V7w3Au/tXkshnxFYwERSgqUuy7L84Nczovx38UeAv2ePh1rkGrTXDaP8OPGHxdtdPvb6a7&#10;luII0j/siwvJGfzJYYrbVSjFjl5LNGDZTNfZlr8L9GtE8USW0FxayeM7j7Zq0sF3NHLPN9lhsw6u&#10;rBomEFtCgMZXGzcMMSxp+Afgd4X+GU8cmhaTFp7Wui2PhuMLI7qmn2BmNrAAzEAJ9om+b7zbxuLb&#10;VxPK+hosRFu8l/Vnf8WeEeMvgZY/s/eH/h/4n0/Vr7UvixqniLQdK1DX0nke58XpcXdrHqYliZ3E&#10;luLFLudIfmS1SEvH5Yi3Dzz4l+BZfip+zf8AEz4jXGveJNT8YeIvGmoaB4Gaz8Q3ljY+HLj+1h4f&#10;0yaBIZfKXEiRzyTKm51nmU7lbafp3wT+yP4B+HvjCz13TdFkbUNJWVdIN7f3N9D4fR0KPHp8M8jx&#10;WMbJ8hjtljTYqJjaigatn+z/AOE7b4a+G/BsOltB4b8JzadNplnHdTKIGsJY5rQswfdLskgif94W&#10;3sgLbjRysPrMI+et/l2P/9lQSwMEFAAGAAgAAAAhAHu5+NPfAAAACAEAAA8AAABkcnMvZG93bnJl&#10;di54bWxMj0FLw0AUhO+C/2F5gje7SdUYYzalFPVUCrZC6W2bfU1Cs29Ddpuk/97nSY/DDDPf5IvJ&#10;tmLA3jeOFMSzCARS6UxDlYLv3cdDCsIHTUa3jlDBFT0situbXGfGjfSFwzZUgkvIZ1pBHUKXSenL&#10;Gq32M9chsXdyvdWBZV9J0+uRy20r51GUSKsb4oVad7iqsTxvL1bB56jH5WP8PqzPp9X1sHve7Ncx&#10;KnV/Ny3fQAScwl8YfvEZHQpmOroLGS9aBXwkKEjTFxDsviZPcxBHjiVxmoAscvn/QPEDAAD//wMA&#10;UEsBAi0AFAAGAAgAAAAhAIoVP5gMAQAAFQIAABMAAAAAAAAAAAAAAAAAAAAAAFtDb250ZW50X1R5&#10;cGVzXS54bWxQSwECLQAUAAYACAAAACEAOP0h/9YAAACUAQAACwAAAAAAAAAAAAAAAAA9AQAAX3Jl&#10;bHMvLnJlbHNQSwECLQAUAAYACAAAACEAriNHDy0HAAC5IAAADgAAAAAAAAAAAAAAAAA8AgAAZHJz&#10;L2Uyb0RvYy54bWxQSwECLQAUAAYACAAAACEAoKYnq84AAAAsAgAAGQAAAAAAAAAAAAAAAACVCQAA&#10;ZHJzL19yZWxzL2Uyb0RvYy54bWwucmVsc1BLAQItAAoAAAAAAAAAIQD7ytAhdxMAAHcTAAAVAAAA&#10;AAAAAAAAAAAAAJoKAABkcnMvbWVkaWEvaW1hZ2UzLmpwZWdQSwECLQAKAAAAAAAAACEArYw99uo7&#10;AADqOwAAFQAAAAAAAAAAAAAAAABEHgAAZHJzL21lZGlhL2ltYWdlMi5qcGVnUEsBAi0ACgAAAAAA&#10;AAAhAOE+ydXzWAAA81gAABUAAAAAAAAAAAAAAAAAYVoAAGRycy9tZWRpYS9pbWFnZTEuanBlZ1BL&#10;AQItABQABgAIAAAAIQB7ufjT3wAAAAgBAAAPAAAAAAAAAAAAAAAAAIezAABkcnMvZG93bnJldi54&#10;bWxQSwUGAAAAAAgACAADAgAAk7QAAAAA&#10;">
                <v:shape id="Freeform 7" o:spid="_x0000_s1027" style="position:absolute;left:1134;top:1134;width:3058;height:14707;visibility:visible;mso-wrap-style:square;v-text-anchor:top" coordsize="3163,1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nEaxAAAANoAAAAPAAAAZHJzL2Rvd25yZXYueG1sRI/NasMw&#10;EITvgbyD2EBvjVwfQnGjBGOaP0iTNs2hx8VaW6bWylhq4r59FSjkOMzMN8x8OdhWXKj3jWMFT9ME&#10;BHHpdMO1gvPn6vEZhA/IGlvHpOCXPCwX49EcM+2u/EGXU6hFhLDPUIEJocuk9KUhi37qOuLoVa63&#10;GKLsa6l7vEa4bWWaJDNpseG4YLCjwlD5ffqxCl731TEUeNjN6O2sXbPJzdf6XamHyZC/gAg0hHv4&#10;v73VClK4XYk3QC7+AAAA//8DAFBLAQItABQABgAIAAAAIQDb4fbL7gAAAIUBAAATAAAAAAAAAAAA&#10;AAAAAAAAAABbQ29udGVudF9UeXBlc10ueG1sUEsBAi0AFAAGAAgAAAAhAFr0LFu/AAAAFQEAAAsA&#10;AAAAAAAAAAAAAAAAHwEAAF9yZWxzLy5yZWxzUEsBAi0AFAAGAAgAAAAhAFPicRrEAAAA2gAAAA8A&#10;AAAAAAAAAAAAAAAABwIAAGRycy9kb3ducmV2LnhtbFBLBQYAAAAAAwADALcAAAD4AgAAAAA=&#10;" path="m,13966r3163,l3163,,,,,13966xe" fillcolor="#9fbbbc" stroked="f">
                  <v:path arrowok="t" o:connecttype="custom" o:connectlocs="0,15900;3058,15900;3058,1194;0,1194;0,159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419;top:1540;width:2514;height: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X2wQAAANoAAAAPAAAAZHJzL2Rvd25yZXYueG1sRI9BawIx&#10;FITvhf6H8AreulmVimyNooLgrdR62ONj87pZ3bwsm7hGf30jCD0OM/MNs1hF24qBet84VjDOchDE&#10;ldMN1wqOP7v3OQgfkDW2jknBjTyslq8vCyy0u/I3DYdQiwRhX6ACE0JXSOkrQxZ95jri5P263mJI&#10;sq+l7vGa4LaVkzyfSYsNpwWDHW0NVefDxSromq9NXZpy5mMcJtP4cQpU3pUavcX1J4hAMfyHn+29&#10;VjCFx5V0A+TyDwAA//8DAFBLAQItABQABgAIAAAAIQDb4fbL7gAAAIUBAAATAAAAAAAAAAAAAAAA&#10;AAAAAABbQ29udGVudF9UeXBlc10ueG1sUEsBAi0AFAAGAAgAAAAhAFr0LFu/AAAAFQEAAAsAAAAA&#10;AAAAAAAAAAAAHwEAAF9yZWxzLy5yZWxzUEsBAi0AFAAGAAgAAAAhAKRPxfbBAAAA2gAAAA8AAAAA&#10;AAAAAAAAAAAABwIAAGRycy9kb3ducmV2LnhtbFBLBQYAAAAAAwADALcAAAD1AgAAAAA=&#10;">
                  <v:imagedata r:id="rId12" o:title=""/>
                </v:shape>
                <v:shape id="Picture 5" o:spid="_x0000_s1029" type="#_x0000_t75" style="position:absolute;left:1796;top:13697;width:1783;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erxAAAANoAAAAPAAAAZHJzL2Rvd25yZXYueG1sRI/RasJA&#10;FETfhf7Dcgt9azbaUELqKkUr6ovStB9wyV6TYPZumt3GmK93CwUfh5k5w8yXg2lET52rLSuYRjEI&#10;4sLqmksF31+b5xSE88gaG8uk4EoOlouHyRwzbS/8SX3uSxEg7DJUUHnfZlK6oiKDLrItcfBOtjPo&#10;g+xKqTu8BLhp5CyOX6XBmsNChS2tKirO+a9R8DIe9qv0OP7wOj1st32y+Wj9VKmnx+H9DYSnwd/D&#10;/+2dVpDA35VwA+TiBgAA//8DAFBLAQItABQABgAIAAAAIQDb4fbL7gAAAIUBAAATAAAAAAAAAAAA&#10;AAAAAAAAAABbQ29udGVudF9UeXBlc10ueG1sUEsBAi0AFAAGAAgAAAAhAFr0LFu/AAAAFQEAAAsA&#10;AAAAAAAAAAAAAAAAHwEAAF9yZWxzLy5yZWxzUEsBAi0AFAAGAAgAAAAhADAcN6vEAAAA2gAAAA8A&#10;AAAAAAAAAAAAAAAABwIAAGRycy9kb3ducmV2LnhtbFBLBQYAAAAAAwADALcAAAD4AgAAAAA=&#10;">
                  <v:imagedata r:id="rId13" o:title=""/>
                </v:shape>
                <v:shape id="Freeform 4" o:spid="_x0000_s1030" style="position:absolute;left:3951;top:1134;width:6820;height:1540;visibility:visible;mso-wrap-style:square;v-text-anchor:top" coordsize="6495,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y/wgAAANoAAAAPAAAAZHJzL2Rvd25yZXYueG1sRI9Ba8JA&#10;FITvQv/D8gq96cZAi0RXiYLgsaZB9PbIviZpsm/D7tbEf98tFHocZuYbZrObTC/u5HxrWcFykYAg&#10;rqxuuVZQfhznKxA+IGvsLZOCB3nYbZ9mG8y0HflM9yLUIkLYZ6igCWHIpPRVQwb9wg7E0fu0zmCI&#10;0tVSOxwj3PQyTZI3abDluNDgQIeGqq74NgoSty/pak7pZVV8YZff0veWL0q9PE/5GkSgKfyH/9on&#10;reAVfq/EGyC3PwAAAP//AwBQSwECLQAUAAYACAAAACEA2+H2y+4AAACFAQAAEwAAAAAAAAAAAAAA&#10;AAAAAAAAW0NvbnRlbnRfVHlwZXNdLnhtbFBLAQItABQABgAIAAAAIQBa9CxbvwAAABUBAAALAAAA&#10;AAAAAAAAAAAAAB8BAABfcmVscy8ucmVsc1BLAQItABQABgAIAAAAIQDBufy/wgAAANoAAAAPAAAA&#10;AAAAAAAAAAAAAAcCAABkcnMvZG93bnJldi54bWxQSwUGAAAAAAMAAwC3AAAA9gIAAAAA&#10;" path="m6495,l,,,1540r6495,l6495,xe" fillcolor="#9fbbbc" stroked="f">
                  <v:path arrowok="t" o:connecttype="custom" o:connectlocs="6820,1134;0,1134;0,2674;6820,2674;6820,1134" o:connectangles="0,0,0,0,0"/>
                </v:shape>
                <v:shape id="Picture 3" o:spid="_x0000_s1031" type="#_x0000_t75" style="position:absolute;left:9369;top:1522;width:1150;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g2xAAAANoAAAAPAAAAZHJzL2Rvd25yZXYueG1sRI/dagIx&#10;FITvC75DOII3RbMWEV2N0hakVSjiD4h3h81xs7g5WTZR17c3gtDLYWa+YabzxpbiSrUvHCvo9xIQ&#10;xJnTBecK9rtFdwTCB2SNpWNScCcP81nrbYqpdjfe0HUbchEh7FNUYEKoUil9Zsii77mKOHonV1sM&#10;Uda51DXeItyW8iNJhtJiwXHBYEXfhrLz9mIVHJbLn8GfHLnFsW/GK0pO5fvXWqlOu/mcgAjUhP/w&#10;q/2rFQzheSXeADl7AAAA//8DAFBLAQItABQABgAIAAAAIQDb4fbL7gAAAIUBAAATAAAAAAAAAAAA&#10;AAAAAAAAAABbQ29udGVudF9UeXBlc10ueG1sUEsBAi0AFAAGAAgAAAAhAFr0LFu/AAAAFQEAAAsA&#10;AAAAAAAAAAAAAAAAHwEAAF9yZWxzLy5yZWxzUEsBAi0AFAAGAAgAAAAhACjLmDbEAAAA2gAAAA8A&#10;AAAAAAAAAAAAAAAABwIAAGRycy9kb3ducmV2LnhtbFBLBQYAAAAAAwADALcAAAD4AgAAAAA=&#10;">
                  <v:imagedata r:id="rId14" o:title=""/>
                </v:shape>
                <w10:wrap anchorx="margin" anchory="page"/>
              </v:group>
            </w:pict>
          </mc:Fallback>
        </mc:AlternateContent>
      </w:r>
      <w:r w:rsidR="00A26430">
        <w:rPr>
          <w:sz w:val="17"/>
          <w:szCs w:val="17"/>
          <w:lang w:val="ru-RU"/>
        </w:rPr>
        <w:tab/>
      </w:r>
    </w:p>
    <w:p w:rsidR="00A26430" w:rsidRDefault="00A26430" w:rsidP="00A26430">
      <w:pPr>
        <w:jc w:val="center"/>
        <w:rPr>
          <w:sz w:val="17"/>
          <w:szCs w:val="17"/>
          <w:lang w:val="ru-RU"/>
        </w:rPr>
      </w:pPr>
    </w:p>
    <w:p w:rsidR="00A26430" w:rsidRPr="00907A8B" w:rsidRDefault="00A26430" w:rsidP="00A26430">
      <w:pPr>
        <w:jc w:val="center"/>
        <w:rPr>
          <w:rFonts w:ascii="Verdana" w:hAnsi="Verdana"/>
          <w:b/>
          <w:sz w:val="18"/>
          <w:szCs w:val="18"/>
        </w:rPr>
      </w:pPr>
      <w:r>
        <w:rPr>
          <w:sz w:val="17"/>
          <w:szCs w:val="17"/>
        </w:rPr>
        <w:t xml:space="preserve">                     </w:t>
      </w:r>
      <w:r w:rsidRPr="00907A8B">
        <w:rPr>
          <w:rFonts w:ascii="Verdana" w:hAnsi="Verdana"/>
          <w:b/>
          <w:color w:val="FFFFFF" w:themeColor="background1"/>
          <w:sz w:val="28"/>
          <w:szCs w:val="18"/>
        </w:rPr>
        <w:t>FACT SHEET</w:t>
      </w:r>
    </w:p>
    <w:p w:rsidR="00007740" w:rsidRDefault="00BE23BD" w:rsidP="00BE23BD">
      <w:pPr>
        <w:tabs>
          <w:tab w:val="left" w:pos="3255"/>
        </w:tabs>
        <w:spacing w:line="200" w:lineRule="exact"/>
      </w:pPr>
      <w:r>
        <w:tab/>
      </w:r>
    </w:p>
    <w:p w:rsidR="002C7EA1" w:rsidRPr="00D93D8E" w:rsidRDefault="00007740" w:rsidP="00907A8B">
      <w:pPr>
        <w:tabs>
          <w:tab w:val="left" w:pos="3885"/>
          <w:tab w:val="left" w:pos="5730"/>
        </w:tabs>
        <w:rPr>
          <w:i/>
        </w:rPr>
        <w:sectPr w:rsidR="002C7EA1" w:rsidRPr="00D93D8E" w:rsidSect="00EA2881">
          <w:type w:val="continuous"/>
          <w:pgSz w:w="11920" w:h="17860"/>
          <w:pgMar w:top="1350" w:right="1180" w:bottom="280" w:left="1220" w:header="720" w:footer="720" w:gutter="0"/>
          <w:cols w:space="720"/>
        </w:sectPr>
      </w:pPr>
      <w:r w:rsidRPr="00D93D8E">
        <w:rPr>
          <w:i/>
        </w:rPr>
        <w:tab/>
      </w:r>
      <w:r w:rsidR="00907A8B" w:rsidRPr="00D93D8E">
        <w:rPr>
          <w:i/>
        </w:rPr>
        <w:tab/>
      </w:r>
    </w:p>
    <w:p w:rsidR="00C86A7F" w:rsidRPr="00A26430" w:rsidRDefault="00C86A7F" w:rsidP="00162B3E">
      <w:pPr>
        <w:spacing w:before="37"/>
        <w:ind w:left="113"/>
        <w:rPr>
          <w:rFonts w:ascii="Arial" w:hAnsi="Arial" w:cs="Arial"/>
          <w:b/>
          <w:color w:val="222222"/>
          <w:sz w:val="18"/>
        </w:rPr>
      </w:pPr>
    </w:p>
    <w:p w:rsidR="00494E8F" w:rsidRDefault="00494E8F" w:rsidP="00A26430">
      <w:pPr>
        <w:spacing w:line="259" w:lineRule="auto"/>
        <w:rPr>
          <w:rFonts w:ascii="Verdana" w:eastAsia="Calibri" w:hAnsi="Verdana"/>
          <w:b/>
          <w:sz w:val="16"/>
          <w:szCs w:val="16"/>
        </w:rPr>
      </w:pPr>
    </w:p>
    <w:p w:rsidR="00A26430" w:rsidRPr="004E3686" w:rsidRDefault="00A26430" w:rsidP="00A26430">
      <w:pPr>
        <w:spacing w:line="259" w:lineRule="auto"/>
        <w:rPr>
          <w:rFonts w:ascii="Verdana" w:eastAsia="Calibri" w:hAnsi="Verdana"/>
          <w:b/>
          <w:sz w:val="16"/>
          <w:szCs w:val="16"/>
        </w:rPr>
      </w:pPr>
      <w:r w:rsidRPr="004E3686">
        <w:rPr>
          <w:rFonts w:ascii="Verdana" w:eastAsia="Calibri" w:hAnsi="Verdana"/>
          <w:b/>
          <w:sz w:val="16"/>
          <w:szCs w:val="16"/>
        </w:rPr>
        <w:t>Project number:</w:t>
      </w:r>
    </w:p>
    <w:p w:rsidR="00A26430" w:rsidRPr="004E3686" w:rsidRDefault="00A26430" w:rsidP="00A26430">
      <w:pPr>
        <w:spacing w:line="259" w:lineRule="auto"/>
        <w:rPr>
          <w:rFonts w:ascii="Verdana" w:eastAsia="Calibri" w:hAnsi="Verdana"/>
          <w:sz w:val="16"/>
          <w:szCs w:val="16"/>
        </w:rPr>
      </w:pPr>
      <w:r w:rsidRPr="004E3686">
        <w:rPr>
          <w:rFonts w:ascii="Verdana" w:eastAsia="Calibri" w:hAnsi="Verdana"/>
          <w:sz w:val="16"/>
          <w:szCs w:val="16"/>
        </w:rPr>
        <w:t>P-60/378-227</w:t>
      </w:r>
    </w:p>
    <w:p w:rsidR="002C7EA1" w:rsidRPr="004E3686" w:rsidRDefault="002C7EA1" w:rsidP="00494E8F">
      <w:pPr>
        <w:spacing w:line="276" w:lineRule="auto"/>
        <w:rPr>
          <w:rFonts w:ascii="Verdana" w:hAnsi="Verdana"/>
          <w:sz w:val="16"/>
          <w:szCs w:val="16"/>
        </w:rPr>
      </w:pPr>
    </w:p>
    <w:p w:rsidR="007B1A02" w:rsidRDefault="007B1A02" w:rsidP="000A0B6F">
      <w:pPr>
        <w:spacing w:line="259" w:lineRule="auto"/>
        <w:jc w:val="both"/>
        <w:rPr>
          <w:rFonts w:ascii="Verdana" w:eastAsia="Calibri" w:hAnsi="Verdana" w:cs="Arial"/>
          <w:b/>
          <w:sz w:val="16"/>
          <w:szCs w:val="16"/>
        </w:rPr>
      </w:pPr>
    </w:p>
    <w:p w:rsidR="00B301EB" w:rsidRPr="004E3686" w:rsidRDefault="004E3686" w:rsidP="000A0B6F">
      <w:pPr>
        <w:spacing w:line="259" w:lineRule="auto"/>
        <w:jc w:val="both"/>
        <w:rPr>
          <w:rFonts w:ascii="Verdana" w:eastAsia="Calibri" w:hAnsi="Verdana" w:cs="Arial"/>
          <w:b/>
          <w:sz w:val="16"/>
          <w:szCs w:val="16"/>
        </w:rPr>
      </w:pPr>
      <w:r w:rsidRPr="004E3686">
        <w:rPr>
          <w:rFonts w:ascii="Verdana" w:eastAsia="Calibri" w:hAnsi="Verdana" w:cs="Arial"/>
          <w:b/>
          <w:sz w:val="16"/>
          <w:szCs w:val="16"/>
        </w:rPr>
        <w:t>Project duration</w:t>
      </w:r>
      <w:r w:rsidR="00B301EB" w:rsidRPr="004E3686">
        <w:rPr>
          <w:rFonts w:ascii="Verdana" w:eastAsia="Calibri" w:hAnsi="Verdana" w:cs="Arial"/>
          <w:b/>
          <w:sz w:val="16"/>
          <w:szCs w:val="16"/>
        </w:rPr>
        <w:t xml:space="preserve">: </w:t>
      </w:r>
    </w:p>
    <w:p w:rsidR="00D93D8E" w:rsidRDefault="00B301EB" w:rsidP="000A0B6F">
      <w:pPr>
        <w:spacing w:line="259" w:lineRule="auto"/>
        <w:jc w:val="both"/>
        <w:rPr>
          <w:rFonts w:ascii="Verdana" w:eastAsia="Calibri" w:hAnsi="Verdana" w:cs="Arial"/>
          <w:sz w:val="16"/>
          <w:szCs w:val="16"/>
        </w:rPr>
      </w:pPr>
      <w:r w:rsidRPr="004E3686">
        <w:rPr>
          <w:rFonts w:ascii="Verdana" w:eastAsia="Calibri" w:hAnsi="Verdana" w:cs="Arial"/>
          <w:sz w:val="16"/>
          <w:szCs w:val="16"/>
        </w:rPr>
        <w:t xml:space="preserve">36 months </w:t>
      </w:r>
    </w:p>
    <w:p w:rsidR="004E3686" w:rsidRPr="00D93D8E" w:rsidRDefault="00D93D8E" w:rsidP="000A0B6F">
      <w:pPr>
        <w:spacing w:line="259" w:lineRule="auto"/>
        <w:jc w:val="both"/>
        <w:rPr>
          <w:rFonts w:ascii="Verdana" w:eastAsia="Calibri" w:hAnsi="Verdana" w:cs="Arial"/>
          <w:i/>
          <w:sz w:val="14"/>
          <w:szCs w:val="14"/>
        </w:rPr>
      </w:pPr>
      <w:r w:rsidRPr="00D93D8E">
        <w:rPr>
          <w:rFonts w:ascii="Verdana" w:eastAsia="Calibri" w:hAnsi="Verdana" w:cs="Arial"/>
          <w:i/>
          <w:sz w:val="14"/>
          <w:szCs w:val="14"/>
        </w:rPr>
        <w:t>(November 2016 - November 2019)</w:t>
      </w:r>
    </w:p>
    <w:p w:rsidR="004E3686" w:rsidRPr="00D93D8E" w:rsidRDefault="004E3686" w:rsidP="000A0B6F">
      <w:pPr>
        <w:spacing w:line="259" w:lineRule="auto"/>
        <w:jc w:val="both"/>
        <w:rPr>
          <w:rFonts w:ascii="Verdana" w:eastAsia="Calibri" w:hAnsi="Verdana" w:cs="Arial"/>
          <w:sz w:val="14"/>
          <w:szCs w:val="14"/>
        </w:rPr>
      </w:pPr>
      <w:r w:rsidRPr="00D93D8E">
        <w:rPr>
          <w:rFonts w:ascii="Verdana" w:eastAsia="Calibri" w:hAnsi="Verdana" w:cs="Arial"/>
          <w:sz w:val="14"/>
          <w:szCs w:val="14"/>
        </w:rPr>
        <w:t xml:space="preserve">  </w:t>
      </w:r>
    </w:p>
    <w:p w:rsidR="004E3686" w:rsidRPr="004E3686" w:rsidRDefault="004E3686" w:rsidP="000A0B6F">
      <w:pPr>
        <w:spacing w:line="259" w:lineRule="auto"/>
        <w:jc w:val="both"/>
        <w:rPr>
          <w:rFonts w:ascii="Verdana" w:eastAsia="Calibri" w:hAnsi="Verdana" w:cs="Arial"/>
          <w:sz w:val="16"/>
          <w:szCs w:val="16"/>
        </w:rPr>
      </w:pPr>
    </w:p>
    <w:p w:rsidR="004E3686" w:rsidRPr="004E3686" w:rsidRDefault="004E3686" w:rsidP="004E3686">
      <w:pPr>
        <w:spacing w:line="259" w:lineRule="auto"/>
        <w:jc w:val="both"/>
        <w:rPr>
          <w:rFonts w:ascii="Verdana" w:eastAsia="Calibri" w:hAnsi="Verdana" w:cs="Arial"/>
          <w:i/>
          <w:sz w:val="16"/>
          <w:szCs w:val="16"/>
        </w:rPr>
      </w:pPr>
      <w:r w:rsidRPr="004E3686">
        <w:rPr>
          <w:rFonts w:ascii="Verdana" w:eastAsia="Calibri" w:hAnsi="Verdana" w:cs="Arial"/>
          <w:b/>
          <w:sz w:val="16"/>
          <w:szCs w:val="16"/>
        </w:rPr>
        <w:t>Budget</w:t>
      </w:r>
      <w:r w:rsidRPr="004E3686">
        <w:rPr>
          <w:rFonts w:ascii="Verdana" w:eastAsia="Calibri" w:hAnsi="Verdana" w:cs="Arial"/>
          <w:i/>
          <w:sz w:val="16"/>
          <w:szCs w:val="16"/>
        </w:rPr>
        <w:t>:</w:t>
      </w:r>
    </w:p>
    <w:p w:rsidR="004E3686" w:rsidRDefault="007B1A02" w:rsidP="004E3686">
      <w:pPr>
        <w:spacing w:line="259" w:lineRule="auto"/>
        <w:jc w:val="both"/>
        <w:rPr>
          <w:rFonts w:ascii="Verdana" w:eastAsia="Calibri" w:hAnsi="Verdana" w:cs="Arial"/>
          <w:sz w:val="16"/>
          <w:szCs w:val="16"/>
        </w:rPr>
      </w:pPr>
      <w:r>
        <w:rPr>
          <w:rStyle w:val="tgc"/>
          <w:rFonts w:eastAsiaTheme="majorEastAsia"/>
        </w:rPr>
        <w:t>€</w:t>
      </w:r>
      <w:r w:rsidR="004E3686" w:rsidRPr="004E3686">
        <w:rPr>
          <w:rFonts w:ascii="Verdana" w:eastAsia="Calibri" w:hAnsi="Verdana" w:cs="Arial"/>
          <w:sz w:val="16"/>
          <w:szCs w:val="16"/>
          <w:lang w:val="en-GB"/>
        </w:rPr>
        <w:t xml:space="preserve"> </w:t>
      </w:r>
      <w:r w:rsidR="004E3686" w:rsidRPr="004E3686">
        <w:rPr>
          <w:rFonts w:ascii="Verdana" w:eastAsia="Calibri" w:hAnsi="Verdana" w:cs="Arial"/>
          <w:sz w:val="16"/>
          <w:szCs w:val="16"/>
        </w:rPr>
        <w:t>3</w:t>
      </w:r>
      <w:proofErr w:type="gramStart"/>
      <w:r w:rsidR="004E3686" w:rsidRPr="004E3686">
        <w:rPr>
          <w:rFonts w:ascii="Verdana" w:eastAsia="Calibri" w:hAnsi="Verdana" w:cs="Arial"/>
          <w:sz w:val="16"/>
          <w:szCs w:val="16"/>
        </w:rPr>
        <w:t>,5</w:t>
      </w:r>
      <w:proofErr w:type="gramEnd"/>
      <w:r w:rsidR="004E3686" w:rsidRPr="004E3686">
        <w:rPr>
          <w:rFonts w:ascii="Verdana" w:eastAsia="Calibri" w:hAnsi="Verdana" w:cs="Arial"/>
          <w:sz w:val="16"/>
          <w:szCs w:val="16"/>
        </w:rPr>
        <w:t xml:space="preserve"> million</w:t>
      </w:r>
    </w:p>
    <w:p w:rsidR="00907A8B" w:rsidRDefault="00907A8B" w:rsidP="004E3686">
      <w:pPr>
        <w:spacing w:line="259" w:lineRule="auto"/>
        <w:jc w:val="both"/>
        <w:rPr>
          <w:rFonts w:ascii="Verdana" w:eastAsia="Calibri" w:hAnsi="Verdana" w:cs="Arial"/>
          <w:sz w:val="16"/>
          <w:szCs w:val="16"/>
        </w:rPr>
      </w:pPr>
    </w:p>
    <w:p w:rsidR="00494E8F" w:rsidRDefault="00494E8F" w:rsidP="004E3686">
      <w:pPr>
        <w:spacing w:line="259" w:lineRule="auto"/>
        <w:jc w:val="both"/>
        <w:rPr>
          <w:rFonts w:ascii="Verdana" w:eastAsia="Calibri" w:hAnsi="Verdana" w:cs="Arial"/>
          <w:sz w:val="16"/>
          <w:szCs w:val="16"/>
        </w:rPr>
      </w:pPr>
    </w:p>
    <w:p w:rsidR="00907A8B" w:rsidRPr="00907A8B" w:rsidRDefault="00907A8B" w:rsidP="00907A8B">
      <w:pPr>
        <w:rPr>
          <w:rFonts w:ascii="Verdana" w:hAnsi="Verdana"/>
          <w:b/>
          <w:sz w:val="16"/>
          <w:szCs w:val="16"/>
        </w:rPr>
      </w:pPr>
      <w:r w:rsidRPr="00907A8B">
        <w:rPr>
          <w:rFonts w:ascii="Verdana" w:hAnsi="Verdana"/>
          <w:b/>
          <w:sz w:val="16"/>
          <w:szCs w:val="16"/>
        </w:rPr>
        <w:t xml:space="preserve">Source of funding: </w:t>
      </w:r>
    </w:p>
    <w:p w:rsidR="00907A8B" w:rsidRPr="00907A8B" w:rsidRDefault="00907A8B" w:rsidP="00907A8B">
      <w:pPr>
        <w:rPr>
          <w:rFonts w:ascii="Verdana" w:hAnsi="Verdana"/>
          <w:sz w:val="16"/>
          <w:szCs w:val="16"/>
        </w:rPr>
      </w:pPr>
      <w:r w:rsidRPr="00907A8B">
        <w:rPr>
          <w:rFonts w:ascii="Verdana" w:hAnsi="Verdana"/>
          <w:sz w:val="16"/>
          <w:szCs w:val="16"/>
        </w:rPr>
        <w:t>European Commission,</w:t>
      </w:r>
    </w:p>
    <w:p w:rsidR="00907A8B" w:rsidRPr="00907A8B" w:rsidRDefault="00907A8B" w:rsidP="00907A8B">
      <w:pPr>
        <w:rPr>
          <w:rFonts w:ascii="Verdana" w:hAnsi="Verdana"/>
          <w:sz w:val="16"/>
          <w:szCs w:val="16"/>
        </w:rPr>
      </w:pPr>
      <w:r w:rsidRPr="00907A8B">
        <w:rPr>
          <w:rFonts w:ascii="Verdana" w:hAnsi="Verdana"/>
          <w:sz w:val="16"/>
          <w:szCs w:val="16"/>
        </w:rPr>
        <w:t xml:space="preserve">Directorate-General for </w:t>
      </w:r>
    </w:p>
    <w:p w:rsidR="00907A8B" w:rsidRPr="00907A8B" w:rsidRDefault="00907A8B" w:rsidP="00907A8B">
      <w:pPr>
        <w:rPr>
          <w:rFonts w:ascii="Verdana" w:hAnsi="Verdana"/>
          <w:sz w:val="16"/>
          <w:szCs w:val="16"/>
        </w:rPr>
      </w:pPr>
      <w:r w:rsidRPr="00907A8B">
        <w:rPr>
          <w:rFonts w:ascii="Verdana" w:hAnsi="Verdana"/>
          <w:sz w:val="16"/>
          <w:szCs w:val="16"/>
        </w:rPr>
        <w:t xml:space="preserve">International Cooperation and </w:t>
      </w:r>
      <w:r>
        <w:rPr>
          <w:rFonts w:ascii="Verdana" w:hAnsi="Verdana"/>
          <w:sz w:val="16"/>
          <w:szCs w:val="16"/>
        </w:rPr>
        <w:t xml:space="preserve">      </w:t>
      </w:r>
      <w:r w:rsidRPr="00907A8B">
        <w:rPr>
          <w:rFonts w:ascii="Verdana" w:hAnsi="Verdana"/>
          <w:sz w:val="16"/>
          <w:szCs w:val="16"/>
        </w:rPr>
        <w:t>Development</w:t>
      </w:r>
    </w:p>
    <w:p w:rsidR="00907A8B" w:rsidRPr="00907A8B" w:rsidRDefault="00907A8B" w:rsidP="00907A8B">
      <w:pPr>
        <w:rPr>
          <w:rFonts w:ascii="Verdana" w:hAnsi="Verdana"/>
          <w:sz w:val="16"/>
          <w:szCs w:val="16"/>
        </w:rPr>
      </w:pPr>
      <w:r w:rsidRPr="00907A8B">
        <w:rPr>
          <w:rFonts w:ascii="Verdana" w:hAnsi="Verdana"/>
          <w:sz w:val="16"/>
          <w:szCs w:val="16"/>
        </w:rPr>
        <w:t>(DG DEVCO),</w:t>
      </w:r>
    </w:p>
    <w:p w:rsidR="00907A8B" w:rsidRPr="00907A8B" w:rsidRDefault="00907A8B" w:rsidP="00907A8B">
      <w:pPr>
        <w:rPr>
          <w:rFonts w:ascii="Verdana" w:hAnsi="Verdana"/>
          <w:sz w:val="16"/>
          <w:szCs w:val="16"/>
        </w:rPr>
      </w:pPr>
      <w:r w:rsidRPr="00907A8B">
        <w:rPr>
          <w:rFonts w:ascii="Verdana" w:hAnsi="Verdana"/>
          <w:sz w:val="16"/>
          <w:szCs w:val="16"/>
        </w:rPr>
        <w:t xml:space="preserve">Instrument contributing to </w:t>
      </w:r>
      <w:r w:rsidR="00B5366D" w:rsidRPr="00907A8B">
        <w:rPr>
          <w:rFonts w:ascii="Verdana" w:hAnsi="Verdana"/>
          <w:sz w:val="16"/>
          <w:szCs w:val="16"/>
        </w:rPr>
        <w:t>Stability</w:t>
      </w:r>
      <w:r w:rsidR="00B5366D" w:rsidRPr="00907A8B" w:rsidDel="00C14DD9">
        <w:rPr>
          <w:rFonts w:ascii="Verdana" w:hAnsi="Verdana"/>
          <w:sz w:val="16"/>
          <w:szCs w:val="16"/>
        </w:rPr>
        <w:t xml:space="preserve"> </w:t>
      </w:r>
      <w:r w:rsidR="00B5366D">
        <w:rPr>
          <w:rFonts w:ascii="Verdana" w:hAnsi="Verdana"/>
          <w:sz w:val="16"/>
          <w:szCs w:val="16"/>
        </w:rPr>
        <w:t xml:space="preserve">and </w:t>
      </w:r>
      <w:r w:rsidR="00C14DD9" w:rsidRPr="00907A8B">
        <w:rPr>
          <w:rFonts w:ascii="Verdana" w:hAnsi="Verdana"/>
          <w:sz w:val="16"/>
          <w:szCs w:val="16"/>
        </w:rPr>
        <w:t>Peace</w:t>
      </w:r>
    </w:p>
    <w:p w:rsidR="00907A8B" w:rsidRPr="004E3686" w:rsidRDefault="00907A8B" w:rsidP="004E3686">
      <w:pPr>
        <w:spacing w:line="259" w:lineRule="auto"/>
        <w:jc w:val="both"/>
        <w:rPr>
          <w:rFonts w:ascii="Verdana" w:eastAsia="Calibri" w:hAnsi="Verdana" w:cs="Arial"/>
          <w:sz w:val="16"/>
          <w:szCs w:val="16"/>
        </w:rPr>
      </w:pPr>
    </w:p>
    <w:p w:rsidR="00B301EB" w:rsidRPr="004E3686" w:rsidRDefault="00B301EB" w:rsidP="000A0B6F">
      <w:pPr>
        <w:spacing w:line="259" w:lineRule="auto"/>
        <w:jc w:val="both"/>
        <w:rPr>
          <w:rFonts w:ascii="Verdana" w:eastAsia="Calibri" w:hAnsi="Verdana" w:cs="Arial"/>
          <w:sz w:val="16"/>
          <w:szCs w:val="16"/>
        </w:rPr>
      </w:pPr>
      <w:r w:rsidRPr="004E3686">
        <w:rPr>
          <w:rFonts w:ascii="Verdana" w:eastAsia="Calibri" w:hAnsi="Verdana" w:cs="Arial"/>
          <w:sz w:val="16"/>
          <w:szCs w:val="16"/>
        </w:rPr>
        <w:t xml:space="preserve">                     </w:t>
      </w:r>
    </w:p>
    <w:p w:rsidR="00B301EB" w:rsidRPr="004E3686" w:rsidRDefault="00254BC4" w:rsidP="000A0B6F">
      <w:pPr>
        <w:spacing w:line="259" w:lineRule="auto"/>
        <w:jc w:val="both"/>
        <w:rPr>
          <w:rFonts w:ascii="Verdana" w:eastAsia="Calibri" w:hAnsi="Verdana"/>
          <w:b/>
          <w:sz w:val="16"/>
          <w:szCs w:val="16"/>
        </w:rPr>
      </w:pPr>
      <w:r w:rsidRPr="004E3686">
        <w:rPr>
          <w:rFonts w:ascii="Verdana" w:eastAsia="Calibri" w:hAnsi="Verdana"/>
          <w:b/>
          <w:sz w:val="16"/>
          <w:szCs w:val="16"/>
        </w:rPr>
        <w:t>Implement</w:t>
      </w:r>
      <w:r w:rsidR="00494E8F">
        <w:rPr>
          <w:rFonts w:ascii="Verdana" w:eastAsia="Calibri" w:hAnsi="Verdana"/>
          <w:b/>
          <w:sz w:val="16"/>
          <w:szCs w:val="16"/>
        </w:rPr>
        <w:t>ing</w:t>
      </w:r>
      <w:r w:rsidR="00494E8F" w:rsidRPr="00494E8F">
        <w:t xml:space="preserve"> </w:t>
      </w:r>
      <w:r w:rsidR="00494E8F" w:rsidRPr="00494E8F">
        <w:rPr>
          <w:rFonts w:ascii="Verdana" w:eastAsia="Calibri" w:hAnsi="Verdana"/>
          <w:b/>
          <w:sz w:val="16"/>
          <w:szCs w:val="16"/>
        </w:rPr>
        <w:t>agency:</w:t>
      </w:r>
    </w:p>
    <w:p w:rsidR="00B301EB" w:rsidRPr="004E3686" w:rsidRDefault="00B301EB" w:rsidP="000A0B6F">
      <w:pPr>
        <w:spacing w:line="259" w:lineRule="auto"/>
        <w:jc w:val="both"/>
        <w:rPr>
          <w:rFonts w:ascii="Verdana" w:eastAsia="Calibri" w:hAnsi="Verdana"/>
          <w:sz w:val="16"/>
          <w:szCs w:val="16"/>
        </w:rPr>
      </w:pPr>
      <w:r w:rsidRPr="004E3686">
        <w:rPr>
          <w:rFonts w:ascii="Verdana" w:eastAsia="Calibri" w:hAnsi="Verdana"/>
          <w:sz w:val="16"/>
          <w:szCs w:val="16"/>
        </w:rPr>
        <w:t xml:space="preserve">International Science and    </w:t>
      </w:r>
      <w:r w:rsidR="00B16BC6" w:rsidRPr="004E3686">
        <w:rPr>
          <w:rFonts w:ascii="Verdana" w:eastAsia="Calibri" w:hAnsi="Verdana"/>
          <w:sz w:val="16"/>
          <w:szCs w:val="16"/>
        </w:rPr>
        <w:t xml:space="preserve">  </w:t>
      </w:r>
      <w:r w:rsidR="000A0B6F" w:rsidRPr="004E3686">
        <w:rPr>
          <w:rFonts w:ascii="Verdana" w:eastAsia="Calibri" w:hAnsi="Verdana"/>
          <w:sz w:val="16"/>
          <w:szCs w:val="16"/>
        </w:rPr>
        <w:t xml:space="preserve">                   </w:t>
      </w:r>
    </w:p>
    <w:p w:rsidR="00F8769C" w:rsidRPr="00907A8B" w:rsidRDefault="000A0B6F" w:rsidP="000A0B6F">
      <w:pPr>
        <w:spacing w:line="259" w:lineRule="auto"/>
        <w:jc w:val="both"/>
        <w:rPr>
          <w:rFonts w:ascii="Verdana" w:eastAsia="Calibri" w:hAnsi="Verdana"/>
          <w:sz w:val="16"/>
          <w:szCs w:val="16"/>
        </w:rPr>
      </w:pPr>
      <w:r w:rsidRPr="004E3686">
        <w:rPr>
          <w:rFonts w:ascii="Verdana" w:eastAsia="Calibri" w:hAnsi="Verdana"/>
          <w:sz w:val="16"/>
          <w:szCs w:val="16"/>
        </w:rPr>
        <w:t>Technology Center, Astana</w:t>
      </w:r>
    </w:p>
    <w:p w:rsidR="007B1A02" w:rsidRPr="007B1A02" w:rsidRDefault="00494E8F" w:rsidP="00494E8F">
      <w:pPr>
        <w:spacing w:line="200" w:lineRule="exact"/>
        <w:ind w:right="799"/>
        <w:rPr>
          <w:rFonts w:ascii="Verdana" w:eastAsia="Verdana" w:hAnsi="Verdana" w:cs="Verdana"/>
          <w:sz w:val="16"/>
          <w:szCs w:val="16"/>
        </w:rPr>
      </w:pPr>
      <w:r>
        <w:rPr>
          <w:rFonts w:ascii="Verdana" w:eastAsia="Arial" w:hAnsi="Verdana" w:cs="Arial"/>
          <w:sz w:val="16"/>
          <w:szCs w:val="16"/>
        </w:rPr>
        <w:t xml:space="preserve">Executive Director: </w:t>
      </w:r>
      <w:r w:rsidR="007B1A02">
        <w:rPr>
          <w:rFonts w:ascii="Verdana" w:eastAsia="Verdana" w:hAnsi="Verdana" w:cs="Verdana"/>
          <w:sz w:val="16"/>
          <w:szCs w:val="16"/>
        </w:rPr>
        <w:fldChar w:fldCharType="begin"/>
      </w:r>
      <w:r w:rsidR="007B1A02">
        <w:rPr>
          <w:rFonts w:ascii="Verdana" w:eastAsia="Verdana" w:hAnsi="Verdana" w:cs="Verdana"/>
          <w:sz w:val="16"/>
          <w:szCs w:val="16"/>
        </w:rPr>
        <w:instrText xml:space="preserve"> HYPERLINK "mailto:</w:instrText>
      </w:r>
      <w:r w:rsidR="007B1A02" w:rsidRPr="007B1A02">
        <w:rPr>
          <w:rFonts w:ascii="Verdana" w:eastAsia="Verdana" w:hAnsi="Verdana" w:cs="Verdana"/>
          <w:sz w:val="16"/>
          <w:szCs w:val="16"/>
        </w:rPr>
        <w:instrText xml:space="preserve">David Cleave                                       </w:instrText>
      </w:r>
    </w:p>
    <w:p w:rsidR="007B1A02" w:rsidRPr="00344641" w:rsidRDefault="007B1A02" w:rsidP="00494E8F">
      <w:pPr>
        <w:rPr>
          <w:rStyle w:val="Hyperlink"/>
          <w:rFonts w:ascii="Verdana" w:eastAsia="Verdana" w:hAnsi="Verdana" w:cs="Verdana"/>
          <w:color w:val="auto"/>
          <w:sz w:val="16"/>
          <w:szCs w:val="16"/>
          <w:u w:val="none"/>
        </w:rPr>
      </w:pPr>
      <w:r w:rsidRPr="007B1A02">
        <w:rPr>
          <w:rFonts w:ascii="Verdana" w:eastAsia="Verdana" w:hAnsi="Verdana" w:cs="Verdana"/>
          <w:sz w:val="16"/>
          <w:szCs w:val="16"/>
        </w:rPr>
        <w:instrText xml:space="preserve">(cleave@istc.int)              </w:instrText>
      </w:r>
      <w:r>
        <w:rPr>
          <w:rFonts w:ascii="Verdana" w:eastAsia="Verdana" w:hAnsi="Verdana" w:cs="Verdana"/>
          <w:sz w:val="16"/>
          <w:szCs w:val="16"/>
        </w:rPr>
        <w:instrText xml:space="preserve">" </w:instrText>
      </w:r>
      <w:r>
        <w:rPr>
          <w:rFonts w:ascii="Verdana" w:eastAsia="Verdana" w:hAnsi="Verdana" w:cs="Verdana"/>
          <w:sz w:val="16"/>
          <w:szCs w:val="16"/>
        </w:rPr>
        <w:fldChar w:fldCharType="separate"/>
      </w:r>
      <w:r w:rsidRPr="00344641">
        <w:rPr>
          <w:rStyle w:val="Hyperlink"/>
          <w:rFonts w:ascii="Verdana" w:eastAsia="Verdana" w:hAnsi="Verdana" w:cs="Verdana"/>
          <w:color w:val="auto"/>
          <w:sz w:val="16"/>
          <w:szCs w:val="16"/>
          <w:u w:val="none"/>
        </w:rPr>
        <w:t xml:space="preserve">David Cleave                                       </w:t>
      </w:r>
    </w:p>
    <w:p w:rsidR="002C7EA1" w:rsidRPr="004E3686" w:rsidRDefault="007B1A02" w:rsidP="004E3686">
      <w:pPr>
        <w:rPr>
          <w:rFonts w:ascii="Verdana" w:eastAsia="Verdana" w:hAnsi="Verdana" w:cs="Verdana"/>
          <w:sz w:val="16"/>
          <w:szCs w:val="16"/>
        </w:rPr>
      </w:pPr>
      <w:r w:rsidRPr="00344641">
        <w:rPr>
          <w:rStyle w:val="Hyperlink"/>
          <w:rFonts w:ascii="Verdana" w:eastAsia="Verdana" w:hAnsi="Verdana" w:cs="Verdana"/>
          <w:color w:val="auto"/>
          <w:sz w:val="16"/>
          <w:szCs w:val="16"/>
          <w:u w:val="none"/>
        </w:rPr>
        <w:t xml:space="preserve">(cleave@istc.int)  </w:t>
      </w:r>
      <w:r w:rsidRPr="00123CAC">
        <w:rPr>
          <w:rStyle w:val="Hyperlink"/>
          <w:rFonts w:ascii="Verdana" w:eastAsia="Verdana" w:hAnsi="Verdana" w:cs="Verdana"/>
          <w:sz w:val="16"/>
          <w:szCs w:val="16"/>
        </w:rPr>
        <w:t xml:space="preserve">            </w:t>
      </w:r>
      <w:r>
        <w:rPr>
          <w:rFonts w:ascii="Verdana" w:eastAsia="Verdana" w:hAnsi="Verdana" w:cs="Verdana"/>
          <w:sz w:val="16"/>
          <w:szCs w:val="16"/>
        </w:rPr>
        <w:fldChar w:fldCharType="end"/>
      </w:r>
    </w:p>
    <w:p w:rsidR="002C7EA1" w:rsidRPr="004E3686" w:rsidRDefault="002C7EA1" w:rsidP="00494E8F">
      <w:pPr>
        <w:spacing w:before="3" w:line="276" w:lineRule="auto"/>
        <w:jc w:val="both"/>
        <w:rPr>
          <w:rFonts w:ascii="Verdana" w:hAnsi="Verdana"/>
          <w:sz w:val="16"/>
          <w:szCs w:val="16"/>
        </w:rPr>
      </w:pPr>
    </w:p>
    <w:p w:rsidR="002C7EA1" w:rsidRPr="004E3686" w:rsidRDefault="002C7EA1" w:rsidP="000A0B6F">
      <w:pPr>
        <w:spacing w:line="200" w:lineRule="exact"/>
        <w:jc w:val="both"/>
        <w:rPr>
          <w:rFonts w:ascii="Verdana" w:hAnsi="Verdana"/>
          <w:sz w:val="16"/>
          <w:szCs w:val="16"/>
        </w:rPr>
      </w:pPr>
    </w:p>
    <w:p w:rsidR="007B1A02" w:rsidRDefault="007B1A02" w:rsidP="007B1A02">
      <w:pPr>
        <w:rPr>
          <w:i/>
          <w:sz w:val="18"/>
          <w:szCs w:val="18"/>
        </w:rPr>
      </w:pPr>
      <w:r w:rsidRPr="007B1A02">
        <w:rPr>
          <w:rFonts w:ascii="Verdana" w:hAnsi="Verdana"/>
          <w:b/>
          <w:sz w:val="16"/>
          <w:szCs w:val="16"/>
        </w:rPr>
        <w:t>Project contact information</w:t>
      </w:r>
      <w:r w:rsidRPr="00B716ED">
        <w:rPr>
          <w:i/>
          <w:sz w:val="18"/>
          <w:szCs w:val="18"/>
        </w:rPr>
        <w:t>:</w:t>
      </w:r>
    </w:p>
    <w:p w:rsidR="00494E8F" w:rsidRDefault="00494E8F" w:rsidP="007B1A02">
      <w:pPr>
        <w:rPr>
          <w:rFonts w:ascii="Verdana" w:hAnsi="Verdana"/>
          <w:sz w:val="16"/>
          <w:szCs w:val="16"/>
        </w:rPr>
      </w:pPr>
    </w:p>
    <w:p w:rsidR="007B1A02" w:rsidRPr="007B1A02" w:rsidRDefault="007B1A02" w:rsidP="007B1A02">
      <w:pPr>
        <w:rPr>
          <w:rFonts w:ascii="Verdana" w:hAnsi="Verdana"/>
          <w:sz w:val="16"/>
          <w:szCs w:val="16"/>
        </w:rPr>
      </w:pPr>
      <w:r w:rsidRPr="007B1A02">
        <w:rPr>
          <w:rFonts w:ascii="Verdana" w:hAnsi="Verdana"/>
          <w:sz w:val="16"/>
          <w:szCs w:val="16"/>
        </w:rPr>
        <w:t xml:space="preserve">DEVCO project manager: </w:t>
      </w:r>
    </w:p>
    <w:p w:rsidR="007B1A02" w:rsidRPr="007B1A02" w:rsidRDefault="007B1A02" w:rsidP="007B1A02">
      <w:pPr>
        <w:rPr>
          <w:rFonts w:ascii="Verdana" w:hAnsi="Verdana"/>
          <w:sz w:val="16"/>
          <w:szCs w:val="16"/>
        </w:rPr>
      </w:pPr>
      <w:r w:rsidRPr="007B1A02">
        <w:rPr>
          <w:rFonts w:ascii="Verdana" w:hAnsi="Verdana"/>
          <w:sz w:val="16"/>
          <w:szCs w:val="16"/>
        </w:rPr>
        <w:t xml:space="preserve">Silvia </w:t>
      </w:r>
      <w:proofErr w:type="spellStart"/>
      <w:r w:rsidRPr="007B1A02">
        <w:rPr>
          <w:rFonts w:ascii="Verdana" w:hAnsi="Verdana"/>
          <w:sz w:val="16"/>
          <w:szCs w:val="16"/>
        </w:rPr>
        <w:t>B</w:t>
      </w:r>
      <w:r w:rsidR="00C14DD9">
        <w:rPr>
          <w:rFonts w:ascii="Verdana" w:hAnsi="Verdana"/>
          <w:sz w:val="16"/>
          <w:szCs w:val="16"/>
        </w:rPr>
        <w:t>o</w:t>
      </w:r>
      <w:r w:rsidRPr="007B1A02">
        <w:rPr>
          <w:rFonts w:ascii="Verdana" w:hAnsi="Verdana"/>
          <w:sz w:val="16"/>
          <w:szCs w:val="16"/>
        </w:rPr>
        <w:t>ttone</w:t>
      </w:r>
      <w:proofErr w:type="spellEnd"/>
      <w:r w:rsidRPr="007B1A02">
        <w:rPr>
          <w:rFonts w:ascii="Verdana" w:hAnsi="Verdana"/>
          <w:sz w:val="16"/>
          <w:szCs w:val="16"/>
        </w:rPr>
        <w:t xml:space="preserve">, </w:t>
      </w:r>
      <w:r>
        <w:rPr>
          <w:rFonts w:ascii="Verdana" w:hAnsi="Verdana"/>
          <w:sz w:val="16"/>
          <w:szCs w:val="16"/>
        </w:rPr>
        <w:t>(</w:t>
      </w:r>
      <w:r w:rsidRPr="007B1A02">
        <w:rPr>
          <w:rFonts w:ascii="Verdana" w:hAnsi="Verdana"/>
          <w:sz w:val="16"/>
          <w:szCs w:val="16"/>
        </w:rPr>
        <w:t>Silvia.B</w:t>
      </w:r>
      <w:r w:rsidR="00C14DD9">
        <w:rPr>
          <w:rFonts w:ascii="Verdana" w:hAnsi="Verdana"/>
          <w:sz w:val="16"/>
          <w:szCs w:val="16"/>
        </w:rPr>
        <w:t>O</w:t>
      </w:r>
      <w:r w:rsidRPr="007B1A02">
        <w:rPr>
          <w:rFonts w:ascii="Verdana" w:hAnsi="Verdana"/>
          <w:sz w:val="16"/>
          <w:szCs w:val="16"/>
        </w:rPr>
        <w:t>TTONE@ec.europa.eu</w:t>
      </w:r>
      <w:r>
        <w:rPr>
          <w:rFonts w:ascii="Verdana" w:hAnsi="Verdana"/>
          <w:sz w:val="16"/>
          <w:szCs w:val="16"/>
        </w:rPr>
        <w:t>)</w:t>
      </w:r>
    </w:p>
    <w:p w:rsidR="00494E8F" w:rsidRDefault="00494E8F" w:rsidP="007B1A02">
      <w:pPr>
        <w:rPr>
          <w:rFonts w:ascii="Verdana" w:hAnsi="Verdana"/>
          <w:sz w:val="16"/>
          <w:szCs w:val="16"/>
        </w:rPr>
      </w:pPr>
    </w:p>
    <w:p w:rsidR="007B1A02" w:rsidRPr="00A51709" w:rsidRDefault="007B1A02" w:rsidP="007B1A02">
      <w:pPr>
        <w:rPr>
          <w:rFonts w:ascii="Verdana" w:hAnsi="Verdana"/>
          <w:sz w:val="16"/>
          <w:szCs w:val="16"/>
          <w:lang w:val="de-DE"/>
        </w:rPr>
      </w:pPr>
      <w:r w:rsidRPr="00A51709">
        <w:rPr>
          <w:rFonts w:ascii="Verdana" w:hAnsi="Verdana"/>
          <w:sz w:val="16"/>
          <w:szCs w:val="16"/>
          <w:lang w:val="de-DE"/>
        </w:rPr>
        <w:t xml:space="preserve">ISTC </w:t>
      </w:r>
      <w:proofErr w:type="spellStart"/>
      <w:r w:rsidRPr="00A51709">
        <w:rPr>
          <w:rFonts w:ascii="Verdana" w:hAnsi="Verdana"/>
          <w:sz w:val="16"/>
          <w:szCs w:val="16"/>
          <w:lang w:val="de-DE"/>
        </w:rPr>
        <w:t>project</w:t>
      </w:r>
      <w:proofErr w:type="spellEnd"/>
      <w:r w:rsidRPr="00A51709">
        <w:rPr>
          <w:rFonts w:ascii="Verdana" w:hAnsi="Verdana"/>
          <w:sz w:val="16"/>
          <w:szCs w:val="16"/>
          <w:lang w:val="de-DE"/>
        </w:rPr>
        <w:t xml:space="preserve"> </w:t>
      </w:r>
      <w:proofErr w:type="spellStart"/>
      <w:r w:rsidRPr="00A51709">
        <w:rPr>
          <w:rFonts w:ascii="Verdana" w:hAnsi="Verdana"/>
          <w:sz w:val="16"/>
          <w:szCs w:val="16"/>
          <w:lang w:val="de-DE"/>
        </w:rPr>
        <w:t>manager</w:t>
      </w:r>
      <w:proofErr w:type="spellEnd"/>
      <w:r w:rsidRPr="00A51709">
        <w:rPr>
          <w:rFonts w:ascii="Verdana" w:hAnsi="Verdana"/>
          <w:sz w:val="16"/>
          <w:szCs w:val="16"/>
          <w:lang w:val="de-DE"/>
        </w:rPr>
        <w:t xml:space="preserve">: </w:t>
      </w:r>
    </w:p>
    <w:p w:rsidR="007B1A02" w:rsidRPr="00A51709" w:rsidRDefault="007B1A02" w:rsidP="007B1A02">
      <w:pPr>
        <w:rPr>
          <w:rFonts w:ascii="Verdana" w:hAnsi="Verdana"/>
          <w:sz w:val="16"/>
          <w:szCs w:val="16"/>
          <w:lang w:val="de-DE"/>
        </w:rPr>
      </w:pPr>
      <w:r w:rsidRPr="00A51709">
        <w:rPr>
          <w:rFonts w:ascii="Verdana" w:hAnsi="Verdana"/>
          <w:sz w:val="16"/>
          <w:szCs w:val="16"/>
          <w:lang w:val="de-DE"/>
        </w:rPr>
        <w:t xml:space="preserve">Kamen </w:t>
      </w:r>
      <w:proofErr w:type="spellStart"/>
      <w:r w:rsidRPr="00A51709">
        <w:rPr>
          <w:rFonts w:ascii="Verdana" w:hAnsi="Verdana"/>
          <w:sz w:val="16"/>
          <w:szCs w:val="16"/>
          <w:lang w:val="de-DE"/>
        </w:rPr>
        <w:t>Velichkov</w:t>
      </w:r>
      <w:proofErr w:type="spellEnd"/>
      <w:r w:rsidRPr="00A51709">
        <w:rPr>
          <w:rFonts w:ascii="Verdana" w:hAnsi="Verdana"/>
          <w:sz w:val="16"/>
          <w:szCs w:val="16"/>
          <w:lang w:val="de-DE"/>
        </w:rPr>
        <w:t>, (velichkov@istc.int)</w:t>
      </w:r>
    </w:p>
    <w:p w:rsidR="00907A8B" w:rsidRPr="00A51709" w:rsidRDefault="00907A8B" w:rsidP="000A0B6F">
      <w:pPr>
        <w:spacing w:before="76"/>
        <w:ind w:left="128"/>
        <w:rPr>
          <w:rFonts w:ascii="Verdana" w:hAnsi="Verdana"/>
          <w:sz w:val="16"/>
          <w:szCs w:val="16"/>
          <w:lang w:val="de-DE"/>
        </w:rPr>
      </w:pPr>
    </w:p>
    <w:p w:rsidR="002C7EA1" w:rsidRPr="00A51709" w:rsidRDefault="002C7EA1" w:rsidP="000A0B6F">
      <w:pPr>
        <w:spacing w:line="200" w:lineRule="exact"/>
        <w:jc w:val="both"/>
        <w:rPr>
          <w:lang w:val="de-DE"/>
        </w:rPr>
      </w:pPr>
    </w:p>
    <w:p w:rsidR="002C7EA1" w:rsidRPr="00A51709" w:rsidRDefault="002C7EA1" w:rsidP="000A0B6F">
      <w:pPr>
        <w:spacing w:line="200" w:lineRule="exact"/>
        <w:jc w:val="both"/>
        <w:rPr>
          <w:lang w:val="de-DE"/>
        </w:rPr>
      </w:pPr>
    </w:p>
    <w:p w:rsidR="002C7EA1" w:rsidRPr="00A51709" w:rsidRDefault="002C7EA1" w:rsidP="000A0B6F">
      <w:pPr>
        <w:spacing w:line="200" w:lineRule="exact"/>
        <w:jc w:val="both"/>
        <w:rPr>
          <w:lang w:val="de-DE"/>
        </w:rPr>
      </w:pPr>
    </w:p>
    <w:p w:rsidR="002C7EA1" w:rsidRPr="00A51709" w:rsidRDefault="002C7EA1" w:rsidP="000A0B6F">
      <w:pPr>
        <w:spacing w:line="200" w:lineRule="exact"/>
        <w:jc w:val="both"/>
        <w:rPr>
          <w:lang w:val="de-DE"/>
        </w:rPr>
      </w:pPr>
    </w:p>
    <w:p w:rsidR="002C7EA1" w:rsidRPr="00A51709" w:rsidRDefault="002C7EA1" w:rsidP="000A0B6F">
      <w:pPr>
        <w:spacing w:line="200" w:lineRule="exact"/>
        <w:jc w:val="both"/>
        <w:rPr>
          <w:lang w:val="de-DE"/>
        </w:rPr>
      </w:pPr>
    </w:p>
    <w:p w:rsidR="002C7EA1" w:rsidRPr="00A51709" w:rsidRDefault="002C7EA1" w:rsidP="000A0B6F">
      <w:pPr>
        <w:spacing w:line="200" w:lineRule="exact"/>
        <w:jc w:val="both"/>
        <w:rPr>
          <w:lang w:val="de-DE"/>
        </w:rPr>
      </w:pPr>
    </w:p>
    <w:p w:rsidR="002C7EA1" w:rsidRPr="00A51709" w:rsidRDefault="002C7EA1" w:rsidP="000A0B6F">
      <w:pPr>
        <w:spacing w:line="200" w:lineRule="exact"/>
        <w:jc w:val="both"/>
        <w:rPr>
          <w:lang w:val="de-DE"/>
        </w:rPr>
      </w:pPr>
    </w:p>
    <w:p w:rsidR="002C7EA1" w:rsidRPr="00A51709" w:rsidRDefault="002C7EA1" w:rsidP="000A0B6F">
      <w:pPr>
        <w:spacing w:line="200" w:lineRule="exact"/>
        <w:jc w:val="both"/>
        <w:rPr>
          <w:lang w:val="de-DE"/>
        </w:rPr>
      </w:pPr>
    </w:p>
    <w:p w:rsidR="002C7EA1" w:rsidRPr="00A51709" w:rsidRDefault="002C7EA1" w:rsidP="000A0B6F">
      <w:pPr>
        <w:spacing w:line="200" w:lineRule="exact"/>
        <w:jc w:val="both"/>
        <w:rPr>
          <w:lang w:val="de-DE"/>
        </w:rPr>
      </w:pPr>
    </w:p>
    <w:p w:rsidR="002C7EA1" w:rsidRDefault="00232894" w:rsidP="00494E8F">
      <w:pPr>
        <w:spacing w:line="160" w:lineRule="exact"/>
        <w:ind w:left="533" w:right="-26" w:hanging="363"/>
      </w:pPr>
      <w:r>
        <w:rPr>
          <w:rFonts w:ascii="Verdana" w:eastAsia="Verdana" w:hAnsi="Verdana" w:cs="Verdana"/>
          <w:i/>
          <w:sz w:val="14"/>
          <w:szCs w:val="14"/>
        </w:rPr>
        <w:t>The implementation</w:t>
      </w:r>
      <w:r>
        <w:rPr>
          <w:rFonts w:ascii="Verdana" w:eastAsia="Verdana" w:hAnsi="Verdana" w:cs="Verdana"/>
          <w:i/>
          <w:spacing w:val="-1"/>
          <w:sz w:val="14"/>
          <w:szCs w:val="14"/>
        </w:rPr>
        <w:t xml:space="preserve"> </w:t>
      </w:r>
      <w:r>
        <w:rPr>
          <w:rFonts w:ascii="Verdana" w:eastAsia="Verdana" w:hAnsi="Verdana" w:cs="Verdana"/>
          <w:i/>
          <w:sz w:val="14"/>
          <w:szCs w:val="14"/>
        </w:rPr>
        <w:t>of this project</w:t>
      </w:r>
      <w:r>
        <w:rPr>
          <w:rFonts w:ascii="Verdana" w:eastAsia="Verdana" w:hAnsi="Verdana" w:cs="Verdana"/>
          <w:i/>
          <w:spacing w:val="-1"/>
          <w:sz w:val="14"/>
          <w:szCs w:val="14"/>
        </w:rPr>
        <w:t xml:space="preserve"> </w:t>
      </w:r>
      <w:r>
        <w:rPr>
          <w:rFonts w:ascii="Verdana" w:eastAsia="Verdana" w:hAnsi="Verdana" w:cs="Verdana"/>
          <w:i/>
          <w:sz w:val="14"/>
          <w:szCs w:val="14"/>
        </w:rPr>
        <w:t>is managed by EC DG DEVCO</w:t>
      </w: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2C7EA1" w:rsidRPr="007B1A02" w:rsidRDefault="00A26430" w:rsidP="00232894">
      <w:pPr>
        <w:spacing w:before="76"/>
        <w:ind w:left="-270" w:right="68"/>
        <w:jc w:val="both"/>
        <w:rPr>
          <w:rFonts w:ascii="Verdana" w:eastAsia="Arial" w:hAnsi="Verdana" w:cs="Arial"/>
          <w:sz w:val="24"/>
          <w:szCs w:val="26"/>
        </w:rPr>
      </w:pPr>
      <w:r w:rsidRPr="007B1A02">
        <w:rPr>
          <w:rFonts w:ascii="Verdana" w:eastAsia="Arial" w:hAnsi="Verdana" w:cs="Arial"/>
          <w:b/>
          <w:color w:val="0000FF"/>
          <w:sz w:val="16"/>
          <w:szCs w:val="26"/>
        </w:rPr>
        <w:t>PROJECT-60: SUPPORT TO THE CENTRE OF EXCELLENCE OF EASTERN AND CENTRAL AFRICA IN NUCLEAR SECURITY</w:t>
      </w:r>
    </w:p>
    <w:p w:rsidR="00AB4E9D" w:rsidRDefault="00AB4E9D" w:rsidP="00232894">
      <w:pPr>
        <w:spacing w:line="240" w:lineRule="exact"/>
        <w:ind w:left="-270"/>
        <w:jc w:val="both"/>
        <w:rPr>
          <w:rFonts w:ascii="Verdana" w:eastAsia="Verdana" w:hAnsi="Verdana" w:cs="Verdana"/>
          <w:b/>
          <w:color w:val="1818DA"/>
          <w:sz w:val="18"/>
          <w:szCs w:val="18"/>
        </w:rPr>
      </w:pPr>
    </w:p>
    <w:p w:rsidR="00907A8B" w:rsidRPr="007B1A02" w:rsidRDefault="00907A8B" w:rsidP="00232894">
      <w:pPr>
        <w:spacing w:line="240" w:lineRule="exact"/>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Geographical scope</w:t>
      </w:r>
    </w:p>
    <w:p w:rsidR="00907A8B" w:rsidRPr="00907A8B" w:rsidRDefault="00907A8B" w:rsidP="00232894">
      <w:pPr>
        <w:ind w:left="-270"/>
        <w:jc w:val="both"/>
        <w:rPr>
          <w:rFonts w:ascii="Verdana" w:eastAsia="Verdana" w:hAnsi="Verdana" w:cs="Verdana"/>
          <w:b/>
          <w:i/>
          <w:color w:val="205868"/>
          <w:sz w:val="16"/>
          <w:szCs w:val="18"/>
        </w:rPr>
      </w:pPr>
      <w:r w:rsidRPr="00907A8B">
        <w:rPr>
          <w:rFonts w:ascii="Verdana" w:eastAsia="Verdana" w:hAnsi="Verdana" w:cs="Verdana"/>
          <w:sz w:val="16"/>
          <w:szCs w:val="18"/>
        </w:rPr>
        <w:t>African countries, which belong to the EU CBRN Centre of Excellence (</w:t>
      </w:r>
      <w:proofErr w:type="spellStart"/>
      <w:r w:rsidRPr="00907A8B">
        <w:rPr>
          <w:rFonts w:ascii="Verdana" w:eastAsia="Verdana" w:hAnsi="Verdana" w:cs="Verdana"/>
          <w:sz w:val="16"/>
          <w:szCs w:val="18"/>
        </w:rPr>
        <w:t>CoE</w:t>
      </w:r>
      <w:proofErr w:type="spellEnd"/>
      <w:r w:rsidRPr="00907A8B">
        <w:rPr>
          <w:rFonts w:ascii="Verdana" w:eastAsia="Verdana" w:hAnsi="Verdana" w:cs="Verdana"/>
          <w:sz w:val="16"/>
          <w:szCs w:val="18"/>
        </w:rPr>
        <w:t>) region of Eastern and Central Africa (ECA): Burundi</w:t>
      </w:r>
      <w:r w:rsidR="009F3189">
        <w:rPr>
          <w:rFonts w:ascii="Verdana" w:eastAsia="Verdana" w:hAnsi="Verdana" w:cs="Verdana"/>
          <w:sz w:val="16"/>
          <w:szCs w:val="18"/>
        </w:rPr>
        <w:t xml:space="preserve">, Democratic Republic of Congo, </w:t>
      </w:r>
      <w:r w:rsidR="000013AD">
        <w:rPr>
          <w:rFonts w:ascii="Verdana" w:eastAsia="Verdana" w:hAnsi="Verdana" w:cs="Verdana"/>
          <w:sz w:val="16"/>
          <w:szCs w:val="18"/>
        </w:rPr>
        <w:t xml:space="preserve">Ethiopia, </w:t>
      </w:r>
      <w:r w:rsidRPr="00907A8B">
        <w:rPr>
          <w:rFonts w:ascii="Verdana" w:eastAsia="Verdana" w:hAnsi="Verdana" w:cs="Verdana"/>
          <w:sz w:val="16"/>
          <w:szCs w:val="18"/>
        </w:rPr>
        <w:t>Ghana, Kenya, Malawi, Rwanda, The Seychelle</w:t>
      </w:r>
      <w:r w:rsidR="009F3189">
        <w:rPr>
          <w:rFonts w:ascii="Verdana" w:eastAsia="Verdana" w:hAnsi="Verdana" w:cs="Verdana"/>
          <w:sz w:val="16"/>
          <w:szCs w:val="18"/>
        </w:rPr>
        <w:t>s, Tanzan</w:t>
      </w:r>
      <w:r w:rsidR="000013AD">
        <w:rPr>
          <w:rFonts w:ascii="Verdana" w:eastAsia="Verdana" w:hAnsi="Verdana" w:cs="Verdana"/>
          <w:sz w:val="16"/>
          <w:szCs w:val="18"/>
        </w:rPr>
        <w:t xml:space="preserve">ia, Uganda, Zambia and </w:t>
      </w:r>
      <w:r w:rsidRPr="00907A8B">
        <w:rPr>
          <w:rFonts w:ascii="Verdana" w:eastAsia="Verdana" w:hAnsi="Verdana" w:cs="Verdana"/>
          <w:sz w:val="16"/>
          <w:szCs w:val="18"/>
        </w:rPr>
        <w:t>Namibia</w:t>
      </w:r>
      <w:bookmarkStart w:id="0" w:name="_GoBack"/>
      <w:bookmarkEnd w:id="0"/>
      <w:r w:rsidR="009F3189">
        <w:rPr>
          <w:rFonts w:ascii="Verdana" w:eastAsia="Verdana" w:hAnsi="Verdana" w:cs="Verdana"/>
          <w:bCs/>
          <w:sz w:val="16"/>
          <w:szCs w:val="18"/>
        </w:rPr>
        <w:t>.</w:t>
      </w:r>
    </w:p>
    <w:p w:rsidR="000A0B6F" w:rsidRPr="007B1A02" w:rsidRDefault="00B16BC6" w:rsidP="00232894">
      <w:pPr>
        <w:spacing w:line="240" w:lineRule="exact"/>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Contex</w:t>
      </w:r>
      <w:r w:rsidR="00AB4E9D">
        <w:rPr>
          <w:rFonts w:ascii="Verdana" w:eastAsia="Verdana" w:hAnsi="Verdana" w:cs="Verdana"/>
          <w:b/>
          <w:color w:val="1818DA"/>
          <w:sz w:val="18"/>
          <w:szCs w:val="18"/>
        </w:rPr>
        <w:t>t</w:t>
      </w:r>
      <w:r w:rsidR="001A6489" w:rsidRPr="007B1A02">
        <w:rPr>
          <w:color w:val="1818DA"/>
        </w:rPr>
        <w:t xml:space="preserve"> </w:t>
      </w:r>
    </w:p>
    <w:p w:rsidR="00B16BC6" w:rsidRPr="00907A8B" w:rsidRDefault="00B16BC6" w:rsidP="00232894">
      <w:pPr>
        <w:ind w:left="-270"/>
        <w:jc w:val="both"/>
        <w:rPr>
          <w:rFonts w:ascii="Verdana" w:eastAsia="Verdana" w:hAnsi="Verdana" w:cs="Verdana"/>
          <w:b/>
          <w:color w:val="205868"/>
          <w:sz w:val="18"/>
          <w:szCs w:val="18"/>
        </w:rPr>
      </w:pPr>
      <w:r w:rsidRPr="00907A8B">
        <w:rPr>
          <w:rFonts w:ascii="Verdana" w:eastAsia="Verdana" w:hAnsi="Verdana" w:cs="Verdana"/>
          <w:sz w:val="16"/>
          <w:szCs w:val="16"/>
        </w:rPr>
        <w:t>The countries of the ECA region face radiological and nuc</w:t>
      </w:r>
      <w:r w:rsidR="00C14DD9">
        <w:rPr>
          <w:rFonts w:ascii="Verdana" w:eastAsia="Verdana" w:hAnsi="Verdana" w:cs="Verdana"/>
          <w:sz w:val="16"/>
          <w:szCs w:val="16"/>
        </w:rPr>
        <w:t xml:space="preserve">lear risks arising from uranium </w:t>
      </w:r>
      <w:r w:rsidRPr="00907A8B">
        <w:rPr>
          <w:rFonts w:ascii="Verdana" w:eastAsia="Verdana" w:hAnsi="Verdana" w:cs="Verdana"/>
          <w:sz w:val="16"/>
          <w:szCs w:val="16"/>
        </w:rPr>
        <w:t>mining, milling, processing and transportation as well as from the state of management of radioactive sources. Past experiences (e.g. in Central Asia) show that sustainable uranium mining requires the application of best international practices and standards to avoid negative environmental impact and expensive remediation. Exporting uranium ore concentrate through several countries requires also harmonized legal frameworks and their synchronized implementation at border crossings to prevent illicit trafficking of radioactive materials. Project 60 seeks synergies with a parallel EU-funded project under the Instrument for Nuclear Safe</w:t>
      </w:r>
      <w:r w:rsidR="00C14DD9">
        <w:rPr>
          <w:rFonts w:ascii="Verdana" w:eastAsia="Verdana" w:hAnsi="Verdana" w:cs="Verdana"/>
          <w:sz w:val="16"/>
          <w:szCs w:val="16"/>
        </w:rPr>
        <w:t xml:space="preserve">ty Cooperation (INSC) - </w:t>
      </w:r>
      <w:r w:rsidRPr="00907A8B">
        <w:rPr>
          <w:rFonts w:ascii="Verdana" w:eastAsia="Verdana" w:hAnsi="Verdana" w:cs="Verdana"/>
          <w:sz w:val="16"/>
          <w:szCs w:val="16"/>
        </w:rPr>
        <w:t>MC 5.01/15B “Support for Southern African Countries in Nuclear Safety</w:t>
      </w:r>
      <w:r w:rsidR="00AC2D86">
        <w:rPr>
          <w:rFonts w:ascii="Verdana" w:eastAsia="Verdana" w:hAnsi="Verdana" w:cs="Verdana"/>
          <w:sz w:val="16"/>
          <w:szCs w:val="16"/>
        </w:rPr>
        <w:t xml:space="preserve"> and Safeguards</w:t>
      </w:r>
      <w:r w:rsidRPr="00907A8B">
        <w:rPr>
          <w:rFonts w:ascii="Verdana" w:eastAsia="Verdana" w:hAnsi="Verdana" w:cs="Verdana"/>
          <w:sz w:val="16"/>
          <w:szCs w:val="16"/>
        </w:rPr>
        <w:t>”.</w:t>
      </w:r>
    </w:p>
    <w:p w:rsidR="000A0B6F" w:rsidRPr="007B1A02" w:rsidRDefault="00B16BC6" w:rsidP="00232894">
      <w:pPr>
        <w:spacing w:line="260" w:lineRule="exact"/>
        <w:ind w:left="-270"/>
        <w:rPr>
          <w:rFonts w:ascii="Verdana" w:eastAsia="Verdana" w:hAnsi="Verdana" w:cs="Verdana"/>
          <w:b/>
          <w:color w:val="1818DA"/>
          <w:sz w:val="18"/>
          <w:szCs w:val="18"/>
        </w:rPr>
      </w:pPr>
      <w:r w:rsidRPr="007B1A02">
        <w:rPr>
          <w:rFonts w:ascii="Verdana" w:eastAsia="Verdana" w:hAnsi="Verdana" w:cs="Verdana"/>
          <w:b/>
          <w:color w:val="1818DA"/>
          <w:sz w:val="18"/>
          <w:szCs w:val="18"/>
        </w:rPr>
        <w:t>Main purpose</w:t>
      </w:r>
    </w:p>
    <w:p w:rsidR="000A0B6F" w:rsidRPr="00907A8B" w:rsidRDefault="00B16BC6" w:rsidP="00232894">
      <w:pPr>
        <w:ind w:left="-270"/>
        <w:jc w:val="both"/>
        <w:rPr>
          <w:rFonts w:ascii="Verdana" w:eastAsia="Verdana" w:hAnsi="Verdana" w:cs="Verdana"/>
          <w:b/>
          <w:color w:val="205868"/>
          <w:sz w:val="18"/>
          <w:szCs w:val="18"/>
        </w:rPr>
      </w:pPr>
      <w:r w:rsidRPr="00907A8B">
        <w:rPr>
          <w:rFonts w:ascii="Verdana" w:eastAsia="Verdana" w:hAnsi="Verdana" w:cs="Verdana"/>
          <w:sz w:val="16"/>
          <w:szCs w:val="16"/>
        </w:rPr>
        <w:t>The overall long-term objective of the project is to strengthen and harmonize the nuclear regulatory frameworks in the participating countries, to enhance their nuclear safety and security and to support their efforts to fulfill the international safeguards obligations they have undertaken under the Nuclear Non-Proliferation Treaty; safeguards agreements with the IAEA; the Convention on the Physical Protection of Nuclear Material; the UN Security Council Resolution 1540; as well as the African Nuclear-Weapon-Free Zone Treaty. As part of the development policies in the ECA countries, radioactive sources are ever more widely used in medical institutions and in industry. The licensing, handling and control of these sources, especially at the end of their economic lifetime, occasionally results in leftover orphan sources. At the same time a more efficient regulatory oversight of licensed radiation sources acquires greater importance, as do the regular inspections on compliance</w:t>
      </w:r>
      <w:r w:rsidR="00BE23BD" w:rsidRPr="00907A8B">
        <w:rPr>
          <w:rFonts w:ascii="Verdana" w:eastAsia="Verdana" w:hAnsi="Verdana" w:cs="Verdana"/>
          <w:sz w:val="16"/>
          <w:szCs w:val="16"/>
        </w:rPr>
        <w:t>.</w:t>
      </w:r>
    </w:p>
    <w:p w:rsidR="000A0B6F" w:rsidRPr="00907A8B" w:rsidRDefault="00B16BC6" w:rsidP="00232894">
      <w:pPr>
        <w:ind w:left="-270"/>
        <w:rPr>
          <w:rFonts w:ascii="Verdana" w:eastAsia="Verdana" w:hAnsi="Verdana" w:cs="Verdana"/>
          <w:b/>
          <w:color w:val="205868"/>
          <w:sz w:val="18"/>
          <w:szCs w:val="18"/>
        </w:rPr>
      </w:pPr>
      <w:r w:rsidRPr="007B1A02">
        <w:rPr>
          <w:rFonts w:ascii="Verdana" w:eastAsia="Verdana" w:hAnsi="Verdana" w:cs="Verdana"/>
          <w:b/>
          <w:color w:val="1818DA"/>
          <w:sz w:val="18"/>
          <w:szCs w:val="18"/>
        </w:rPr>
        <w:t>Objectives:</w:t>
      </w:r>
      <w:r w:rsidR="000A0B6F" w:rsidRPr="007B1A02">
        <w:rPr>
          <w:i/>
          <w:color w:val="1818DA"/>
          <w:sz w:val="18"/>
          <w:szCs w:val="18"/>
        </w:rPr>
        <w:t xml:space="preserve"> </w:t>
      </w:r>
    </w:p>
    <w:p w:rsidR="000A0B6F" w:rsidRPr="00907A8B" w:rsidRDefault="000A0B6F" w:rsidP="00232894">
      <w:pPr>
        <w:ind w:left="-270"/>
        <w:jc w:val="both"/>
        <w:rPr>
          <w:rFonts w:ascii="Verdana" w:eastAsia="Verdana" w:hAnsi="Verdana" w:cs="Verdana"/>
          <w:sz w:val="16"/>
          <w:szCs w:val="16"/>
        </w:rPr>
      </w:pPr>
      <w:r w:rsidRPr="00907A8B">
        <w:rPr>
          <w:rFonts w:ascii="Verdana" w:eastAsia="Verdana" w:hAnsi="Verdana" w:cs="Verdana"/>
          <w:sz w:val="16"/>
          <w:szCs w:val="16"/>
        </w:rPr>
        <w:t>•help upgrade and harmonize the national regulatory frameworks;</w:t>
      </w:r>
    </w:p>
    <w:p w:rsidR="000A0B6F" w:rsidRPr="00907A8B" w:rsidRDefault="000A0B6F" w:rsidP="00232894">
      <w:pPr>
        <w:ind w:left="-270"/>
        <w:jc w:val="both"/>
        <w:rPr>
          <w:rFonts w:ascii="Verdana" w:eastAsia="Verdana" w:hAnsi="Verdana" w:cs="Verdana"/>
          <w:sz w:val="16"/>
          <w:szCs w:val="16"/>
        </w:rPr>
      </w:pPr>
      <w:r w:rsidRPr="00907A8B">
        <w:rPr>
          <w:rFonts w:ascii="Verdana" w:eastAsia="Verdana" w:hAnsi="Verdana" w:cs="Verdana"/>
          <w:sz w:val="16"/>
          <w:szCs w:val="16"/>
        </w:rPr>
        <w:t>•bolster the accountancy and control of radioactive materials and sources, including through dedicated border control systems;</w:t>
      </w:r>
    </w:p>
    <w:p w:rsidR="000A0B6F" w:rsidRPr="00907A8B" w:rsidRDefault="000A0B6F" w:rsidP="00232894">
      <w:pPr>
        <w:ind w:left="-270"/>
        <w:jc w:val="both"/>
        <w:rPr>
          <w:rFonts w:ascii="Verdana" w:eastAsia="Verdana" w:hAnsi="Verdana" w:cs="Verdana"/>
          <w:sz w:val="16"/>
          <w:szCs w:val="16"/>
        </w:rPr>
      </w:pPr>
      <w:r w:rsidRPr="00907A8B">
        <w:rPr>
          <w:rFonts w:ascii="Verdana" w:eastAsia="Verdana" w:hAnsi="Verdana" w:cs="Verdana"/>
          <w:sz w:val="16"/>
          <w:szCs w:val="16"/>
        </w:rPr>
        <w:t>•define the needs for radiation detection equipment for enforcement and border management staff;</w:t>
      </w:r>
    </w:p>
    <w:p w:rsidR="000A0B6F" w:rsidRPr="00907A8B" w:rsidRDefault="000A0B6F" w:rsidP="00232894">
      <w:pPr>
        <w:ind w:left="-270"/>
        <w:jc w:val="both"/>
        <w:rPr>
          <w:rFonts w:ascii="Verdana" w:eastAsia="Verdana" w:hAnsi="Verdana" w:cs="Verdana"/>
          <w:sz w:val="16"/>
          <w:szCs w:val="16"/>
        </w:rPr>
      </w:pPr>
      <w:r w:rsidRPr="00907A8B">
        <w:rPr>
          <w:rFonts w:ascii="Verdana" w:eastAsia="Verdana" w:hAnsi="Verdana" w:cs="Verdana"/>
          <w:sz w:val="16"/>
          <w:szCs w:val="16"/>
        </w:rPr>
        <w:t>•support the detection, recovery and safe storage of orphan sources, as part of a national radioactive waste management policies, including through provision of training of personal and improvement of the standard operational procedures;</w:t>
      </w:r>
    </w:p>
    <w:p w:rsidR="000A0B6F" w:rsidRPr="00907A8B" w:rsidRDefault="000A0B6F" w:rsidP="00232894">
      <w:pPr>
        <w:ind w:left="-270"/>
        <w:jc w:val="both"/>
        <w:rPr>
          <w:rFonts w:ascii="Verdana" w:eastAsia="Verdana" w:hAnsi="Verdana" w:cs="Verdana"/>
          <w:sz w:val="16"/>
          <w:szCs w:val="16"/>
        </w:rPr>
      </w:pPr>
      <w:r w:rsidRPr="00907A8B">
        <w:rPr>
          <w:rFonts w:ascii="Verdana" w:eastAsia="Verdana" w:hAnsi="Verdana" w:cs="Verdana"/>
          <w:sz w:val="16"/>
          <w:szCs w:val="16"/>
        </w:rPr>
        <w:t>•help create or upgrade audited national inventories;</w:t>
      </w:r>
    </w:p>
    <w:p w:rsidR="000A0B6F" w:rsidRPr="00907A8B" w:rsidRDefault="000A0B6F" w:rsidP="00232894">
      <w:pPr>
        <w:ind w:left="-270"/>
        <w:jc w:val="both"/>
        <w:rPr>
          <w:rFonts w:ascii="Verdana" w:eastAsia="Verdana" w:hAnsi="Verdana" w:cs="Verdana"/>
          <w:sz w:val="16"/>
          <w:szCs w:val="16"/>
        </w:rPr>
      </w:pPr>
      <w:r w:rsidRPr="00907A8B">
        <w:rPr>
          <w:rFonts w:ascii="Verdana" w:eastAsia="Verdana" w:hAnsi="Verdana" w:cs="Verdana"/>
          <w:sz w:val="16"/>
          <w:szCs w:val="16"/>
        </w:rPr>
        <w:t>•assist in the development of national response plans (or additional components of existing emergency plans) for potential radiological or nuclear incidents, through the activities detailed below.</w:t>
      </w:r>
    </w:p>
    <w:p w:rsidR="000A0B6F" w:rsidRPr="007B1A02" w:rsidRDefault="00B16BC6" w:rsidP="00232894">
      <w:pPr>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Activities</w:t>
      </w:r>
    </w:p>
    <w:p w:rsidR="00B16BC6" w:rsidRPr="00907A8B" w:rsidRDefault="00B16BC6" w:rsidP="00232894">
      <w:pPr>
        <w:spacing w:before="2"/>
        <w:ind w:left="-270"/>
        <w:jc w:val="both"/>
        <w:rPr>
          <w:rFonts w:ascii="Verdana" w:eastAsia="Verdana" w:hAnsi="Verdana" w:cs="Verdana"/>
          <w:sz w:val="16"/>
          <w:szCs w:val="16"/>
        </w:rPr>
      </w:pPr>
      <w:r w:rsidRPr="00907A8B">
        <w:rPr>
          <w:rFonts w:ascii="Verdana" w:eastAsia="Verdana" w:hAnsi="Verdana" w:cs="Verdana"/>
          <w:sz w:val="16"/>
          <w:szCs w:val="16"/>
        </w:rPr>
        <w:t>•a dedicated regional workshop on Radiological and Nuclear (RN) response plans;</w:t>
      </w:r>
    </w:p>
    <w:p w:rsidR="00B16BC6" w:rsidRPr="00907A8B" w:rsidRDefault="00B16BC6" w:rsidP="00232894">
      <w:pPr>
        <w:spacing w:before="2"/>
        <w:ind w:left="-270"/>
        <w:jc w:val="both"/>
        <w:rPr>
          <w:rFonts w:ascii="Verdana" w:eastAsia="Verdana" w:hAnsi="Verdana" w:cs="Verdana"/>
          <w:sz w:val="16"/>
          <w:szCs w:val="16"/>
        </w:rPr>
      </w:pPr>
      <w:r w:rsidRPr="00907A8B">
        <w:rPr>
          <w:rFonts w:ascii="Verdana" w:eastAsia="Verdana" w:hAnsi="Verdana" w:cs="Verdana"/>
          <w:sz w:val="16"/>
          <w:szCs w:val="16"/>
        </w:rPr>
        <w:t>•</w:t>
      </w:r>
      <w:proofErr w:type="gramStart"/>
      <w:r w:rsidRPr="00907A8B">
        <w:rPr>
          <w:rFonts w:ascii="Verdana" w:eastAsia="Verdana" w:hAnsi="Verdana" w:cs="Verdana"/>
          <w:sz w:val="16"/>
          <w:szCs w:val="16"/>
        </w:rPr>
        <w:t>five</w:t>
      </w:r>
      <w:proofErr w:type="gramEnd"/>
      <w:r w:rsidRPr="00907A8B">
        <w:rPr>
          <w:rFonts w:ascii="Verdana" w:eastAsia="Verdana" w:hAnsi="Verdana" w:cs="Verdana"/>
          <w:sz w:val="16"/>
          <w:szCs w:val="16"/>
        </w:rPr>
        <w:t xml:space="preserve"> Train-the-Trainer type courses in English language and two – in French language;  </w:t>
      </w:r>
    </w:p>
    <w:p w:rsidR="00B16BC6" w:rsidRPr="00907A8B" w:rsidRDefault="00B16BC6" w:rsidP="00232894">
      <w:pPr>
        <w:spacing w:before="2"/>
        <w:ind w:left="-270"/>
        <w:jc w:val="both"/>
        <w:rPr>
          <w:rFonts w:ascii="Verdana" w:eastAsia="Verdana" w:hAnsi="Verdana" w:cs="Verdana"/>
          <w:sz w:val="16"/>
          <w:szCs w:val="16"/>
        </w:rPr>
      </w:pPr>
      <w:r w:rsidRPr="00907A8B">
        <w:rPr>
          <w:rFonts w:ascii="Verdana" w:eastAsia="Verdana" w:hAnsi="Verdana" w:cs="Verdana"/>
          <w:sz w:val="16"/>
          <w:szCs w:val="16"/>
        </w:rPr>
        <w:t>•seven field exercises in English language at sub-regional level at suitable locations, namely: two exercises for cross-border investigations of RN material; for illicit trafficking; for radiological crime scene management, respectively, and one – for uranium concentrated ore transportation; as well as three field exercises in French language – one in each category, except transport;</w:t>
      </w:r>
    </w:p>
    <w:p w:rsidR="00B16BC6" w:rsidRPr="00907A8B" w:rsidRDefault="00B16BC6" w:rsidP="00232894">
      <w:pPr>
        <w:spacing w:before="2"/>
        <w:ind w:left="-270"/>
        <w:jc w:val="both"/>
        <w:rPr>
          <w:rFonts w:ascii="Verdana" w:eastAsia="Verdana" w:hAnsi="Verdana" w:cs="Verdana"/>
          <w:sz w:val="16"/>
          <w:szCs w:val="16"/>
        </w:rPr>
      </w:pPr>
      <w:r w:rsidRPr="00907A8B">
        <w:rPr>
          <w:rFonts w:ascii="Verdana" w:eastAsia="Verdana" w:hAnsi="Verdana" w:cs="Verdana"/>
          <w:sz w:val="16"/>
          <w:szCs w:val="16"/>
        </w:rPr>
        <w:t>•seven simulation table-top exercises in English language at sub-regional level: two per the above-mentioned areas of cross-border incidents; illicit trafficking, and nuclear forensic investigation, and one – in uranium ore transportation as well as three table-top exercises in French language – one in each of the first three categories;</w:t>
      </w:r>
    </w:p>
    <w:p w:rsidR="002C7EA1" w:rsidRPr="00907A8B" w:rsidRDefault="00B16BC6" w:rsidP="00232894">
      <w:pPr>
        <w:spacing w:before="2"/>
        <w:ind w:left="-270"/>
        <w:jc w:val="both"/>
        <w:rPr>
          <w:rFonts w:ascii="Verdana" w:eastAsia="Verdana" w:hAnsi="Verdana" w:cs="Verdana"/>
          <w:sz w:val="16"/>
          <w:szCs w:val="16"/>
        </w:rPr>
      </w:pPr>
      <w:r w:rsidRPr="00907A8B">
        <w:rPr>
          <w:rFonts w:ascii="Verdana" w:eastAsia="Verdana" w:hAnsi="Verdana" w:cs="Verdana"/>
          <w:sz w:val="16"/>
          <w:szCs w:val="16"/>
        </w:rPr>
        <w:t>•on site expert visits and consultations as appropriate;</w:t>
      </w:r>
    </w:p>
    <w:p w:rsidR="00007740" w:rsidRPr="007B1A02" w:rsidRDefault="00BE23BD" w:rsidP="00232894">
      <w:pPr>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Public Advocacy</w:t>
      </w:r>
    </w:p>
    <w:p w:rsidR="00BE23BD" w:rsidRPr="00907A8B" w:rsidRDefault="00BE23BD" w:rsidP="00232894">
      <w:pPr>
        <w:ind w:left="-270"/>
        <w:jc w:val="both"/>
        <w:rPr>
          <w:rFonts w:ascii="Verdana" w:hAnsi="Verdana"/>
          <w:sz w:val="16"/>
          <w:szCs w:val="16"/>
        </w:rPr>
      </w:pPr>
      <w:r w:rsidRPr="00907A8B">
        <w:rPr>
          <w:rFonts w:ascii="Verdana" w:hAnsi="Verdana"/>
          <w:sz w:val="16"/>
          <w:szCs w:val="16"/>
        </w:rPr>
        <w:t>This project will contribute to rais</w:t>
      </w:r>
      <w:r w:rsidR="00C14DD9">
        <w:rPr>
          <w:rFonts w:ascii="Verdana" w:hAnsi="Verdana"/>
          <w:sz w:val="16"/>
          <w:szCs w:val="16"/>
        </w:rPr>
        <w:t>e</w:t>
      </w:r>
      <w:r w:rsidRPr="00907A8B">
        <w:rPr>
          <w:rFonts w:ascii="Verdana" w:hAnsi="Verdana"/>
          <w:sz w:val="16"/>
          <w:szCs w:val="16"/>
        </w:rPr>
        <w:t xml:space="preserve"> public awareness in the participating countries through public events and media exposure, including through social media, TV discussions, a students’ debate on the peaceful use of nuclear power and presentations at specialized international exhibitions and fora.</w:t>
      </w:r>
    </w:p>
    <w:p w:rsidR="00907A8B" w:rsidRPr="00907A8B" w:rsidRDefault="00907A8B" w:rsidP="00007740">
      <w:pPr>
        <w:jc w:val="both"/>
        <w:rPr>
          <w:rFonts w:ascii="Verdana" w:hAnsi="Verdana"/>
          <w:sz w:val="16"/>
          <w:szCs w:val="16"/>
        </w:rPr>
      </w:pPr>
    </w:p>
    <w:p w:rsidR="00007740" w:rsidRPr="00B16BC6" w:rsidRDefault="00007740" w:rsidP="000A0B6F">
      <w:pPr>
        <w:spacing w:before="2"/>
        <w:jc w:val="both"/>
        <w:rPr>
          <w:rFonts w:ascii="Verdana" w:eastAsia="Verdana" w:hAnsi="Verdana" w:cs="Verdana"/>
          <w:sz w:val="16"/>
          <w:szCs w:val="16"/>
        </w:rPr>
      </w:pPr>
    </w:p>
    <w:sectPr w:rsidR="00007740" w:rsidRPr="00B16BC6" w:rsidSect="00F8769C">
      <w:type w:val="continuous"/>
      <w:pgSz w:w="11920" w:h="17860"/>
      <w:pgMar w:top="1350" w:right="1180" w:bottom="280" w:left="1220" w:header="720" w:footer="720" w:gutter="0"/>
      <w:cols w:num="2" w:space="360" w:equalWidth="0">
        <w:col w:w="2763" w:space="562"/>
        <w:col w:w="61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BE" w:rsidRDefault="006049BE" w:rsidP="00162B3E">
      <w:r>
        <w:separator/>
      </w:r>
    </w:p>
  </w:endnote>
  <w:endnote w:type="continuationSeparator" w:id="0">
    <w:p w:rsidR="006049BE" w:rsidRDefault="006049BE" w:rsidP="0016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BE" w:rsidRDefault="006049BE" w:rsidP="00162B3E">
      <w:r>
        <w:separator/>
      </w:r>
    </w:p>
  </w:footnote>
  <w:footnote w:type="continuationSeparator" w:id="0">
    <w:p w:rsidR="006049BE" w:rsidRDefault="006049BE" w:rsidP="00162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42BF1"/>
    <w:multiLevelType w:val="multilevel"/>
    <w:tmpl w:val="F9D276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7E54300D"/>
    <w:multiLevelType w:val="hybridMultilevel"/>
    <w:tmpl w:val="779A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A1"/>
    <w:rsid w:val="000013AD"/>
    <w:rsid w:val="00007740"/>
    <w:rsid w:val="000A0B6F"/>
    <w:rsid w:val="000A18B3"/>
    <w:rsid w:val="000E5CAF"/>
    <w:rsid w:val="00126520"/>
    <w:rsid w:val="00162B3E"/>
    <w:rsid w:val="001A6489"/>
    <w:rsid w:val="00232894"/>
    <w:rsid w:val="00254BC4"/>
    <w:rsid w:val="002C2062"/>
    <w:rsid w:val="002C7EA1"/>
    <w:rsid w:val="002D133C"/>
    <w:rsid w:val="00344641"/>
    <w:rsid w:val="00375B7B"/>
    <w:rsid w:val="00494E8F"/>
    <w:rsid w:val="004E3686"/>
    <w:rsid w:val="005244B8"/>
    <w:rsid w:val="00544B06"/>
    <w:rsid w:val="006049BE"/>
    <w:rsid w:val="0061402E"/>
    <w:rsid w:val="006C46DD"/>
    <w:rsid w:val="007B1A02"/>
    <w:rsid w:val="007D5E65"/>
    <w:rsid w:val="008A5B28"/>
    <w:rsid w:val="00907A8B"/>
    <w:rsid w:val="009F3189"/>
    <w:rsid w:val="00A076C9"/>
    <w:rsid w:val="00A20808"/>
    <w:rsid w:val="00A26430"/>
    <w:rsid w:val="00A43135"/>
    <w:rsid w:val="00A51709"/>
    <w:rsid w:val="00AB4E9D"/>
    <w:rsid w:val="00AC2D86"/>
    <w:rsid w:val="00AF0BA2"/>
    <w:rsid w:val="00AF67D0"/>
    <w:rsid w:val="00B12151"/>
    <w:rsid w:val="00B16BC6"/>
    <w:rsid w:val="00B301EB"/>
    <w:rsid w:val="00B45424"/>
    <w:rsid w:val="00B5366D"/>
    <w:rsid w:val="00BD151E"/>
    <w:rsid w:val="00BE23BD"/>
    <w:rsid w:val="00C14DD9"/>
    <w:rsid w:val="00C86A7F"/>
    <w:rsid w:val="00D17648"/>
    <w:rsid w:val="00D71655"/>
    <w:rsid w:val="00D93D8E"/>
    <w:rsid w:val="00DC001B"/>
    <w:rsid w:val="00EA2881"/>
    <w:rsid w:val="00F30F27"/>
    <w:rsid w:val="00F64D3E"/>
    <w:rsid w:val="00F8769C"/>
    <w:rsid w:val="00F9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62B3E"/>
    <w:pPr>
      <w:tabs>
        <w:tab w:val="center" w:pos="4680"/>
        <w:tab w:val="right" w:pos="9360"/>
      </w:tabs>
    </w:pPr>
  </w:style>
  <w:style w:type="character" w:customStyle="1" w:styleId="HeaderChar">
    <w:name w:val="Header Char"/>
    <w:basedOn w:val="DefaultParagraphFont"/>
    <w:link w:val="Header"/>
    <w:uiPriority w:val="99"/>
    <w:rsid w:val="00162B3E"/>
  </w:style>
  <w:style w:type="paragraph" w:styleId="Footer">
    <w:name w:val="footer"/>
    <w:basedOn w:val="Normal"/>
    <w:link w:val="FooterChar"/>
    <w:uiPriority w:val="99"/>
    <w:unhideWhenUsed/>
    <w:rsid w:val="00162B3E"/>
    <w:pPr>
      <w:tabs>
        <w:tab w:val="center" w:pos="4680"/>
        <w:tab w:val="right" w:pos="9360"/>
      </w:tabs>
    </w:pPr>
  </w:style>
  <w:style w:type="character" w:customStyle="1" w:styleId="FooterChar">
    <w:name w:val="Footer Char"/>
    <w:basedOn w:val="DefaultParagraphFont"/>
    <w:link w:val="Footer"/>
    <w:uiPriority w:val="99"/>
    <w:rsid w:val="00162B3E"/>
  </w:style>
  <w:style w:type="paragraph" w:styleId="ListParagraph">
    <w:name w:val="List Paragraph"/>
    <w:basedOn w:val="Normal"/>
    <w:uiPriority w:val="34"/>
    <w:qFormat/>
    <w:rsid w:val="000A0B6F"/>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4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C4"/>
    <w:rPr>
      <w:rFonts w:ascii="Segoe UI" w:hAnsi="Segoe UI" w:cs="Segoe UI"/>
      <w:sz w:val="18"/>
      <w:szCs w:val="18"/>
    </w:rPr>
  </w:style>
  <w:style w:type="character" w:styleId="Hyperlink">
    <w:name w:val="Hyperlink"/>
    <w:basedOn w:val="DefaultParagraphFont"/>
    <w:uiPriority w:val="99"/>
    <w:unhideWhenUsed/>
    <w:rsid w:val="004E3686"/>
    <w:rPr>
      <w:color w:val="0000FF" w:themeColor="hyperlink"/>
      <w:u w:val="single"/>
    </w:rPr>
  </w:style>
  <w:style w:type="paragraph" w:styleId="FootnoteText">
    <w:name w:val="footnote text"/>
    <w:basedOn w:val="Normal"/>
    <w:link w:val="FootnoteTextChar"/>
    <w:uiPriority w:val="99"/>
    <w:semiHidden/>
    <w:unhideWhenUsed/>
    <w:rsid w:val="00907A8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07A8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07A8B"/>
    <w:rPr>
      <w:vertAlign w:val="superscript"/>
    </w:rPr>
  </w:style>
  <w:style w:type="character" w:customStyle="1" w:styleId="tgc">
    <w:name w:val="_tgc"/>
    <w:basedOn w:val="DefaultParagraphFont"/>
    <w:rsid w:val="007B1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62B3E"/>
    <w:pPr>
      <w:tabs>
        <w:tab w:val="center" w:pos="4680"/>
        <w:tab w:val="right" w:pos="9360"/>
      </w:tabs>
    </w:pPr>
  </w:style>
  <w:style w:type="character" w:customStyle="1" w:styleId="HeaderChar">
    <w:name w:val="Header Char"/>
    <w:basedOn w:val="DefaultParagraphFont"/>
    <w:link w:val="Header"/>
    <w:uiPriority w:val="99"/>
    <w:rsid w:val="00162B3E"/>
  </w:style>
  <w:style w:type="paragraph" w:styleId="Footer">
    <w:name w:val="footer"/>
    <w:basedOn w:val="Normal"/>
    <w:link w:val="FooterChar"/>
    <w:uiPriority w:val="99"/>
    <w:unhideWhenUsed/>
    <w:rsid w:val="00162B3E"/>
    <w:pPr>
      <w:tabs>
        <w:tab w:val="center" w:pos="4680"/>
        <w:tab w:val="right" w:pos="9360"/>
      </w:tabs>
    </w:pPr>
  </w:style>
  <w:style w:type="character" w:customStyle="1" w:styleId="FooterChar">
    <w:name w:val="Footer Char"/>
    <w:basedOn w:val="DefaultParagraphFont"/>
    <w:link w:val="Footer"/>
    <w:uiPriority w:val="99"/>
    <w:rsid w:val="00162B3E"/>
  </w:style>
  <w:style w:type="paragraph" w:styleId="ListParagraph">
    <w:name w:val="List Paragraph"/>
    <w:basedOn w:val="Normal"/>
    <w:uiPriority w:val="34"/>
    <w:qFormat/>
    <w:rsid w:val="000A0B6F"/>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4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C4"/>
    <w:rPr>
      <w:rFonts w:ascii="Segoe UI" w:hAnsi="Segoe UI" w:cs="Segoe UI"/>
      <w:sz w:val="18"/>
      <w:szCs w:val="18"/>
    </w:rPr>
  </w:style>
  <w:style w:type="character" w:styleId="Hyperlink">
    <w:name w:val="Hyperlink"/>
    <w:basedOn w:val="DefaultParagraphFont"/>
    <w:uiPriority w:val="99"/>
    <w:unhideWhenUsed/>
    <w:rsid w:val="004E3686"/>
    <w:rPr>
      <w:color w:val="0000FF" w:themeColor="hyperlink"/>
      <w:u w:val="single"/>
    </w:rPr>
  </w:style>
  <w:style w:type="paragraph" w:styleId="FootnoteText">
    <w:name w:val="footnote text"/>
    <w:basedOn w:val="Normal"/>
    <w:link w:val="FootnoteTextChar"/>
    <w:uiPriority w:val="99"/>
    <w:semiHidden/>
    <w:unhideWhenUsed/>
    <w:rsid w:val="00907A8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07A8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07A8B"/>
    <w:rPr>
      <w:vertAlign w:val="superscript"/>
    </w:rPr>
  </w:style>
  <w:style w:type="character" w:customStyle="1" w:styleId="tgc">
    <w:name w:val="_tgc"/>
    <w:basedOn w:val="DefaultParagraphFont"/>
    <w:rsid w:val="007B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6725">
      <w:bodyDiv w:val="1"/>
      <w:marLeft w:val="0"/>
      <w:marRight w:val="0"/>
      <w:marTop w:val="0"/>
      <w:marBottom w:val="0"/>
      <w:divBdr>
        <w:top w:val="none" w:sz="0" w:space="0" w:color="auto"/>
        <w:left w:val="none" w:sz="0" w:space="0" w:color="auto"/>
        <w:bottom w:val="none" w:sz="0" w:space="0" w:color="auto"/>
        <w:right w:val="none" w:sz="0" w:space="0" w:color="auto"/>
      </w:divBdr>
      <w:divsChild>
        <w:div w:id="675156748">
          <w:marLeft w:val="0"/>
          <w:marRight w:val="0"/>
          <w:marTop w:val="0"/>
          <w:marBottom w:val="0"/>
          <w:divBdr>
            <w:top w:val="none" w:sz="0" w:space="0" w:color="auto"/>
            <w:left w:val="none" w:sz="0" w:space="0" w:color="auto"/>
            <w:bottom w:val="none" w:sz="0" w:space="0" w:color="auto"/>
            <w:right w:val="none" w:sz="0" w:space="0" w:color="auto"/>
          </w:divBdr>
        </w:div>
        <w:div w:id="422188203">
          <w:marLeft w:val="0"/>
          <w:marRight w:val="0"/>
          <w:marTop w:val="0"/>
          <w:marBottom w:val="0"/>
          <w:divBdr>
            <w:top w:val="none" w:sz="0" w:space="0" w:color="auto"/>
            <w:left w:val="none" w:sz="0" w:space="0" w:color="auto"/>
            <w:bottom w:val="none" w:sz="0" w:space="0" w:color="auto"/>
            <w:right w:val="none" w:sz="0" w:space="0" w:color="auto"/>
          </w:divBdr>
          <w:divsChild>
            <w:div w:id="756829777">
              <w:marLeft w:val="0"/>
              <w:marRight w:val="0"/>
              <w:marTop w:val="0"/>
              <w:marBottom w:val="0"/>
              <w:divBdr>
                <w:top w:val="none" w:sz="0" w:space="0" w:color="auto"/>
                <w:left w:val="none" w:sz="0" w:space="0" w:color="auto"/>
                <w:bottom w:val="none" w:sz="0" w:space="0" w:color="auto"/>
                <w:right w:val="none" w:sz="0" w:space="0" w:color="auto"/>
              </w:divBdr>
              <w:divsChild>
                <w:div w:id="204027048">
                  <w:marLeft w:val="0"/>
                  <w:marRight w:val="0"/>
                  <w:marTop w:val="0"/>
                  <w:marBottom w:val="0"/>
                  <w:divBdr>
                    <w:top w:val="none" w:sz="0" w:space="0" w:color="auto"/>
                    <w:left w:val="none" w:sz="0" w:space="0" w:color="auto"/>
                    <w:bottom w:val="none" w:sz="0" w:space="0" w:color="auto"/>
                    <w:right w:val="none" w:sz="0" w:space="0" w:color="auto"/>
                  </w:divBdr>
                  <w:divsChild>
                    <w:div w:id="1911115808">
                      <w:marLeft w:val="0"/>
                      <w:marRight w:val="0"/>
                      <w:marTop w:val="0"/>
                      <w:marBottom w:val="0"/>
                      <w:divBdr>
                        <w:top w:val="none" w:sz="0" w:space="0" w:color="auto"/>
                        <w:left w:val="none" w:sz="0" w:space="0" w:color="auto"/>
                        <w:bottom w:val="none" w:sz="0" w:space="0" w:color="auto"/>
                        <w:right w:val="none" w:sz="0" w:space="0" w:color="auto"/>
                      </w:divBdr>
                      <w:divsChild>
                        <w:div w:id="956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4489">
          <w:marLeft w:val="0"/>
          <w:marRight w:val="0"/>
          <w:marTop w:val="0"/>
          <w:marBottom w:val="0"/>
          <w:divBdr>
            <w:top w:val="none" w:sz="0" w:space="0" w:color="auto"/>
            <w:left w:val="none" w:sz="0" w:space="0" w:color="auto"/>
            <w:bottom w:val="none" w:sz="0" w:space="0" w:color="auto"/>
            <w:right w:val="none" w:sz="0" w:space="0" w:color="auto"/>
          </w:divBdr>
          <w:divsChild>
            <w:div w:id="1520774072">
              <w:marLeft w:val="0"/>
              <w:marRight w:val="0"/>
              <w:marTop w:val="0"/>
              <w:marBottom w:val="0"/>
              <w:divBdr>
                <w:top w:val="none" w:sz="0" w:space="0" w:color="auto"/>
                <w:left w:val="none" w:sz="0" w:space="0" w:color="auto"/>
                <w:bottom w:val="none" w:sz="0" w:space="0" w:color="auto"/>
                <w:right w:val="none" w:sz="0" w:space="0" w:color="auto"/>
              </w:divBdr>
              <w:divsChild>
                <w:div w:id="1427530751">
                  <w:marLeft w:val="0"/>
                  <w:marRight w:val="0"/>
                  <w:marTop w:val="0"/>
                  <w:marBottom w:val="0"/>
                  <w:divBdr>
                    <w:top w:val="none" w:sz="0" w:space="0" w:color="auto"/>
                    <w:left w:val="none" w:sz="0" w:space="0" w:color="auto"/>
                    <w:bottom w:val="none" w:sz="0" w:space="0" w:color="auto"/>
                    <w:right w:val="none" w:sz="0" w:space="0" w:color="auto"/>
                  </w:divBdr>
                  <w:divsChild>
                    <w:div w:id="355347942">
                      <w:marLeft w:val="0"/>
                      <w:marRight w:val="0"/>
                      <w:marTop w:val="0"/>
                      <w:marBottom w:val="0"/>
                      <w:divBdr>
                        <w:top w:val="none" w:sz="0" w:space="0" w:color="auto"/>
                        <w:left w:val="none" w:sz="0" w:space="0" w:color="auto"/>
                        <w:bottom w:val="none" w:sz="0" w:space="0" w:color="auto"/>
                        <w:right w:val="none" w:sz="0" w:space="0" w:color="auto"/>
                      </w:divBdr>
                      <w:divsChild>
                        <w:div w:id="1801337474">
                          <w:marLeft w:val="0"/>
                          <w:marRight w:val="0"/>
                          <w:marTop w:val="0"/>
                          <w:marBottom w:val="0"/>
                          <w:divBdr>
                            <w:top w:val="none" w:sz="0" w:space="0" w:color="auto"/>
                            <w:left w:val="none" w:sz="0" w:space="0" w:color="auto"/>
                            <w:bottom w:val="none" w:sz="0" w:space="0" w:color="auto"/>
                            <w:right w:val="none" w:sz="0" w:space="0" w:color="auto"/>
                          </w:divBdr>
                          <w:divsChild>
                            <w:div w:id="16686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5208-91ED-4F90-B4BE-B758AB65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Timur Alzhanov</dc:creator>
  <cp:lastModifiedBy>Aimira Bekisheva</cp:lastModifiedBy>
  <cp:revision>7</cp:revision>
  <cp:lastPrinted>2016-12-14T05:43:00Z</cp:lastPrinted>
  <dcterms:created xsi:type="dcterms:W3CDTF">2016-12-15T10:25:00Z</dcterms:created>
  <dcterms:modified xsi:type="dcterms:W3CDTF">2017-04-04T11:06:00Z</dcterms:modified>
</cp:coreProperties>
</file>